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6B" w:rsidRDefault="00962D6B" w:rsidP="00D52B61">
      <w:pPr>
        <w:jc w:val="right"/>
      </w:pPr>
    </w:p>
    <w:p w:rsidR="001A7151" w:rsidRDefault="001A7151" w:rsidP="00D52B61">
      <w:pPr>
        <w:jc w:val="right"/>
      </w:pPr>
    </w:p>
    <w:p w:rsidR="001A7151" w:rsidRPr="001A7151" w:rsidRDefault="001A7151" w:rsidP="001A7151"/>
    <w:p w:rsidR="001A7151" w:rsidRPr="001A7151" w:rsidRDefault="001A7151" w:rsidP="001A7151"/>
    <w:p w:rsidR="001A7151" w:rsidRDefault="00275264" w:rsidP="001A7151">
      <w:pPr>
        <w:rPr>
          <w:color w:val="000080"/>
          <w:sz w:val="16"/>
          <w:szCs w:val="16"/>
        </w:rPr>
      </w:pPr>
      <w:r w:rsidRPr="00275264">
        <w:rPr>
          <w:color w:val="000080"/>
          <w:sz w:val="16"/>
          <w:szCs w:val="16"/>
        </w:rPr>
        <w:t xml:space="preserve">Il coordinatore provinciale dei </w:t>
      </w:r>
      <w:proofErr w:type="spellStart"/>
      <w:r w:rsidRPr="00275264">
        <w:rPr>
          <w:color w:val="000080"/>
          <w:sz w:val="16"/>
          <w:szCs w:val="16"/>
        </w:rPr>
        <w:t>D.S.</w:t>
      </w:r>
      <w:proofErr w:type="spellEnd"/>
    </w:p>
    <w:p w:rsidR="00425E4F" w:rsidRPr="00275264" w:rsidRDefault="00425E4F" w:rsidP="001A7151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Componente il Consiglio generale nazionale</w:t>
      </w:r>
    </w:p>
    <w:p w:rsidR="001A7151" w:rsidRDefault="00F42D35" w:rsidP="001A7151">
      <w:pPr>
        <w:rPr>
          <w:rFonts w:ascii="Garamond" w:hAnsi="Garamond"/>
          <w:color w:val="FF0000"/>
          <w:sz w:val="16"/>
          <w:szCs w:val="16"/>
        </w:rPr>
      </w:pPr>
      <w:hyperlink r:id="rId8" w:history="1">
        <w:r w:rsidR="00267346" w:rsidRPr="00663FD9">
          <w:rPr>
            <w:rStyle w:val="Collegamentoipertestuale"/>
            <w:rFonts w:ascii="Garamond" w:hAnsi="Garamond"/>
            <w:color w:val="FF0000"/>
            <w:sz w:val="16"/>
            <w:szCs w:val="16"/>
          </w:rPr>
          <w:t>coordinamentodscaserta@yahoo.it</w:t>
        </w:r>
      </w:hyperlink>
    </w:p>
    <w:p w:rsidR="002310DE" w:rsidRPr="002310DE" w:rsidRDefault="002310DE" w:rsidP="002310DE">
      <w:pPr>
        <w:rPr>
          <w:sz w:val="16"/>
          <w:szCs w:val="16"/>
        </w:rPr>
      </w:pPr>
      <w:r>
        <w:rPr>
          <w:sz w:val="18"/>
          <w:szCs w:val="18"/>
        </w:rPr>
        <w:t>t</w:t>
      </w:r>
      <w:r w:rsidRPr="002310DE">
        <w:rPr>
          <w:sz w:val="16"/>
          <w:szCs w:val="16"/>
        </w:rPr>
        <w:t>. 335/1852416- 3356213885</w:t>
      </w:r>
    </w:p>
    <w:p w:rsidR="002310DE" w:rsidRDefault="00F42D35" w:rsidP="002310DE">
      <w:pPr>
        <w:rPr>
          <w:sz w:val="18"/>
          <w:szCs w:val="18"/>
        </w:rPr>
      </w:pPr>
      <w:hyperlink r:id="rId9" w:history="1">
        <w:r w:rsidR="00B47CDB" w:rsidRPr="00B25019">
          <w:rPr>
            <w:rStyle w:val="Collegamentoipertestuale"/>
            <w:sz w:val="18"/>
            <w:szCs w:val="18"/>
          </w:rPr>
          <w:t>brancacciovincenzo45@gmail.com</w:t>
        </w:r>
      </w:hyperlink>
    </w:p>
    <w:p w:rsidR="002310DE" w:rsidRDefault="002310DE" w:rsidP="001A7151"/>
    <w:p w:rsidR="00276CB0" w:rsidRPr="00E11AC0" w:rsidRDefault="00C45A18" w:rsidP="001A7151">
      <w:pPr>
        <w:rPr>
          <w:b/>
          <w:u w:val="single"/>
        </w:rPr>
      </w:pPr>
      <w:r w:rsidRPr="00E11AC0">
        <w:rPr>
          <w:b/>
          <w:u w:val="single"/>
        </w:rPr>
        <w:t>LSU :</w:t>
      </w:r>
      <w:r w:rsidR="007878E8" w:rsidRPr="00E11AC0">
        <w:rPr>
          <w:b/>
          <w:u w:val="single"/>
        </w:rPr>
        <w:t xml:space="preserve"> una </w:t>
      </w:r>
      <w:r w:rsidR="00122530">
        <w:rPr>
          <w:b/>
          <w:u w:val="single"/>
        </w:rPr>
        <w:t xml:space="preserve">vicenda </w:t>
      </w:r>
      <w:r w:rsidR="004D6B03">
        <w:rPr>
          <w:b/>
          <w:u w:val="single"/>
        </w:rPr>
        <w:t xml:space="preserve">campana </w:t>
      </w:r>
      <w:r w:rsidR="007878E8" w:rsidRPr="00E11AC0">
        <w:rPr>
          <w:b/>
          <w:u w:val="single"/>
        </w:rPr>
        <w:t>vergogn</w:t>
      </w:r>
      <w:r w:rsidR="00122530">
        <w:rPr>
          <w:b/>
          <w:u w:val="single"/>
        </w:rPr>
        <w:t>osa</w:t>
      </w:r>
      <w:r w:rsidR="007878E8" w:rsidRPr="00E11AC0">
        <w:rPr>
          <w:b/>
          <w:u w:val="single"/>
        </w:rPr>
        <w:t>.</w:t>
      </w:r>
    </w:p>
    <w:p w:rsidR="007878E8" w:rsidRDefault="007878E8" w:rsidP="003D00E0">
      <w:pPr>
        <w:jc w:val="both"/>
      </w:pPr>
    </w:p>
    <w:p w:rsidR="00DD0EC6" w:rsidRDefault="00DD0EC6" w:rsidP="003D00E0">
      <w:pPr>
        <w:jc w:val="both"/>
      </w:pPr>
      <w:r>
        <w:t>La vicenda campana d</w:t>
      </w:r>
      <w:r w:rsidR="006A7204">
        <w:t>ei lavoratori socialmente utili è,</w:t>
      </w:r>
      <w:r>
        <w:t xml:space="preserve"> sotto alcuni rispetti</w:t>
      </w:r>
      <w:r w:rsidR="001732D8">
        <w:t>,</w:t>
      </w:r>
      <w:r>
        <w:t xml:space="preserve"> grottesca oltre che vergognosa</w:t>
      </w:r>
      <w:r w:rsidR="0090067D">
        <w:t xml:space="preserve"> e intollerabile</w:t>
      </w:r>
      <w:r w:rsidR="006A7204">
        <w:t>.</w:t>
      </w:r>
    </w:p>
    <w:p w:rsidR="007878E8" w:rsidRDefault="007878E8" w:rsidP="003D00E0">
      <w:pPr>
        <w:jc w:val="both"/>
      </w:pPr>
      <w:r>
        <w:t>Il pasticcio che sono stati capaci di realizzare</w:t>
      </w:r>
      <w:r w:rsidR="00C45A18">
        <w:t>,</w:t>
      </w:r>
      <w:r>
        <w:t xml:space="preserve"> il MIUR con le proprie indicazioni e la Direzione scolastica regionale campana con l’assenza</w:t>
      </w:r>
      <w:r w:rsidR="003437A6">
        <w:t xml:space="preserve"> colpevole</w:t>
      </w:r>
      <w:r>
        <w:t xml:space="preserve"> di ogni coo</w:t>
      </w:r>
      <w:r w:rsidR="00A17D33">
        <w:t>r</w:t>
      </w:r>
      <w:r>
        <w:t>dinamento della situazione nelle varie province</w:t>
      </w:r>
      <w:r w:rsidR="00C45A18">
        <w:t>,</w:t>
      </w:r>
      <w:r>
        <w:t xml:space="preserve"> supera ogni negativa immaginazione. </w:t>
      </w:r>
    </w:p>
    <w:p w:rsidR="00A17D33" w:rsidRDefault="00A17D33" w:rsidP="003D00E0">
      <w:pPr>
        <w:jc w:val="both"/>
      </w:pPr>
      <w:r>
        <w:t>Se il fatto non implicasse severe responsabilità anche penali per i dirigenti scolastici</w:t>
      </w:r>
      <w:r w:rsidR="004C77A4">
        <w:t>,</w:t>
      </w:r>
      <w:r>
        <w:t xml:space="preserve"> sarebbe un pasticcio da trattare con sufficien</w:t>
      </w:r>
      <w:r w:rsidR="003437A6">
        <w:t>te e rassegnata noncuran</w:t>
      </w:r>
      <w:r>
        <w:t>za</w:t>
      </w:r>
      <w:r w:rsidR="003437A6">
        <w:t xml:space="preserve"> (derivante dalla condizione politicamente inconsistente nella quale versa il movimento sindacale oggi)</w:t>
      </w:r>
      <w:r>
        <w:t xml:space="preserve"> rispetto alle responsabilità </w:t>
      </w:r>
      <w:r w:rsidR="005D415E">
        <w:t>dell’Amministrazione scolastica, specialmente quella regionale.</w:t>
      </w:r>
    </w:p>
    <w:p w:rsidR="00A17D33" w:rsidRDefault="00A17D33" w:rsidP="00E8439C">
      <w:pPr>
        <w:jc w:val="both"/>
      </w:pPr>
      <w:r>
        <w:t xml:space="preserve">La stessa </w:t>
      </w:r>
      <w:r w:rsidR="003437A6">
        <w:t>noncura</w:t>
      </w:r>
      <w:r>
        <w:t xml:space="preserve">nza la potremmo avere rispetto </w:t>
      </w:r>
      <w:r w:rsidRPr="003104DD">
        <w:rPr>
          <w:b/>
        </w:rPr>
        <w:t>alla latitanza</w:t>
      </w:r>
      <w:r>
        <w:t xml:space="preserve"> </w:t>
      </w:r>
      <w:r w:rsidR="004C77A4">
        <w:t xml:space="preserve">solita </w:t>
      </w:r>
      <w:r>
        <w:t>d</w:t>
      </w:r>
      <w:r w:rsidR="004C77A4">
        <w:t>ella</w:t>
      </w:r>
      <w:r>
        <w:t xml:space="preserve"> direzione regionale che dura da anni</w:t>
      </w:r>
      <w:r w:rsidR="003D00E0">
        <w:t>, concerne gran parte degli aspetti della vita amministrativa della Scuola campana, ha creato e crea solo sconcerto e rabbia</w:t>
      </w:r>
      <w:r w:rsidR="00FE60F8">
        <w:t>,</w:t>
      </w:r>
      <w:r w:rsidR="003D00E0">
        <w:t xml:space="preserve"> con un MIUR</w:t>
      </w:r>
      <w:r w:rsidR="001367C5">
        <w:t xml:space="preserve"> che rimane inerte e non adotta provvedimenti definitivi, ma</w:t>
      </w:r>
      <w:r w:rsidR="003D00E0">
        <w:t xml:space="preserve"> che sa bene tutto per le tante denunce del personale interessato, per l’azione di lotta portata avanti</w:t>
      </w:r>
      <w:r w:rsidR="00C7137C">
        <w:t>, da sola,</w:t>
      </w:r>
      <w:r w:rsidR="003D00E0">
        <w:t xml:space="preserve"> dal 2012 ad oggi con forza e coerenza dalla struttura Cisl Scuola di Caserta, per le interrogazioni parlamentari, presentate numerose, per le denunce anche in sede penale di qualche dirigente scolastico coraggioso e ligio al proprio dovere, per gli interventi della Magistratura in ordine al concorso per</w:t>
      </w:r>
      <w:r w:rsidR="00077E85">
        <w:t xml:space="preserve"> dirigente</w:t>
      </w:r>
      <w:r w:rsidR="004B59B9">
        <w:t xml:space="preserve"> scolastic</w:t>
      </w:r>
      <w:r w:rsidR="00077E85">
        <w:t>o</w:t>
      </w:r>
      <w:r w:rsidR="004B59B9">
        <w:t xml:space="preserve"> e a quello</w:t>
      </w:r>
      <w:r w:rsidR="003D00E0">
        <w:t xml:space="preserve"> a cattedra</w:t>
      </w:r>
      <w:r w:rsidR="00FB0490">
        <w:t>, per l’imponente contenzioso perso dall’Amministrazione scolastica campana con notevole aggravio per l’erario</w:t>
      </w:r>
      <w:r w:rsidR="003D00E0">
        <w:t>.</w:t>
      </w:r>
      <w:r w:rsidR="00C45A18">
        <w:t xml:space="preserve"> Non si può dirigere la Scuola campana evitando ogni assunzione di responsabilità</w:t>
      </w:r>
      <w:r w:rsidR="00E8439C">
        <w:t>,</w:t>
      </w:r>
      <w:r w:rsidR="0080663A">
        <w:t xml:space="preserve"> </w:t>
      </w:r>
      <w:r w:rsidR="00E8439C">
        <w:t xml:space="preserve">permettendo che ogni provincia decida </w:t>
      </w:r>
      <w:r w:rsidR="00077E85">
        <w:t>da</w:t>
      </w:r>
      <w:r w:rsidR="00E8439C">
        <w:t xml:space="preserve"> </w:t>
      </w:r>
      <w:r w:rsidR="0080663A">
        <w:t xml:space="preserve">sé </w:t>
      </w:r>
      <w:r w:rsidR="00077E85">
        <w:t xml:space="preserve">e </w:t>
      </w:r>
      <w:r w:rsidR="0080663A">
        <w:t>diversamente dalle altre,</w:t>
      </w:r>
      <w:r w:rsidR="00C45A18">
        <w:t xml:space="preserve"> esercitando, invece</w:t>
      </w:r>
      <w:r w:rsidR="0080663A">
        <w:t xml:space="preserve"> e all’occorrenza</w:t>
      </w:r>
      <w:r w:rsidR="00C45A18">
        <w:t>, poteri discrezionali in aperta violazione di norma, come ampiamente provato e denunciato al MIUR.</w:t>
      </w:r>
    </w:p>
    <w:p w:rsidR="003D00E0" w:rsidRDefault="003D00E0" w:rsidP="003D00E0">
      <w:pPr>
        <w:jc w:val="both"/>
      </w:pPr>
      <w:r>
        <w:t xml:space="preserve">Purtroppo </w:t>
      </w:r>
      <w:r w:rsidR="00EA6CC0">
        <w:t xml:space="preserve">però </w:t>
      </w:r>
      <w:r>
        <w:t>non possiamo trattare con sufficienza queste vicende, meno che meno quella degli LSU</w:t>
      </w:r>
      <w:r w:rsidR="00EA6CC0">
        <w:t xml:space="preserve"> che è particolarmente grave</w:t>
      </w:r>
      <w:r>
        <w:t>.</w:t>
      </w:r>
    </w:p>
    <w:p w:rsidR="003D00E0" w:rsidRDefault="003D00E0" w:rsidP="003D00E0">
      <w:pPr>
        <w:jc w:val="both"/>
      </w:pPr>
      <w:r>
        <w:t>Per carità di Dio</w:t>
      </w:r>
      <w:r w:rsidR="0080663A">
        <w:t xml:space="preserve">, nessun pregiudizio verso </w:t>
      </w:r>
      <w:r>
        <w:t>i lavoratori socialmente utili</w:t>
      </w:r>
      <w:r w:rsidR="00EA6CC0">
        <w:t>,</w:t>
      </w:r>
      <w:r w:rsidR="00923BA0">
        <w:t xml:space="preserve"> anzi pieno sostegno</w:t>
      </w:r>
      <w:r w:rsidR="00EA6CC0">
        <w:t xml:space="preserve"> </w:t>
      </w:r>
      <w:r w:rsidR="00923BA0">
        <w:t>a</w:t>
      </w:r>
      <w:r w:rsidR="00EA6CC0">
        <w:t xml:space="preserve">i loro diritti, </w:t>
      </w:r>
      <w:r w:rsidR="00923BA0">
        <w:t>a</w:t>
      </w:r>
      <w:r w:rsidR="00EA6CC0">
        <w:t>gli interventi necessari alla soluzione de</w:t>
      </w:r>
      <w:r w:rsidR="007D2C5E">
        <w:t xml:space="preserve">lle problematiche loro connesse, con la riflessione però che il loro problema poteva essere risolto definitivamente con un provvedimento di assunzione che, a conti fatti, sarebbe </w:t>
      </w:r>
      <w:r w:rsidR="00AF27E1">
        <w:t xml:space="preserve">forse </w:t>
      </w:r>
      <w:r w:rsidR="007D2C5E">
        <w:t xml:space="preserve">costato di meno allo Stato e ai contribuenti, evitando anche quella decurtazione dell’organico dei collaboratori scolastici che, nelle scuole dove </w:t>
      </w:r>
      <w:r w:rsidR="00C7137C">
        <w:t>sono</w:t>
      </w:r>
      <w:r w:rsidR="007D2C5E">
        <w:t xml:space="preserve"> presenti gli LSU, anche uno solo, tanti problemi aggiuntivi ha creato</w:t>
      </w:r>
      <w:r w:rsidR="00C7137C">
        <w:t xml:space="preserve"> e crea</w:t>
      </w:r>
      <w:r w:rsidR="007D2C5E">
        <w:t>.</w:t>
      </w:r>
    </w:p>
    <w:p w:rsidR="007D2C5E" w:rsidRDefault="007D2C5E" w:rsidP="003D00E0">
      <w:pPr>
        <w:jc w:val="both"/>
      </w:pPr>
      <w:r>
        <w:t xml:space="preserve">Al fine di delineare la gravità della situazione in Campania bastino alcune </w:t>
      </w:r>
      <w:r w:rsidR="0080663A">
        <w:t>evidenze</w:t>
      </w:r>
      <w:r>
        <w:t xml:space="preserve"> :</w:t>
      </w:r>
    </w:p>
    <w:p w:rsidR="00F76181" w:rsidRDefault="00C817D2" w:rsidP="00591606">
      <w:pPr>
        <w:pStyle w:val="Paragrafoelenco"/>
        <w:numPr>
          <w:ilvl w:val="0"/>
          <w:numId w:val="5"/>
        </w:numPr>
        <w:jc w:val="both"/>
      </w:pPr>
      <w:r>
        <w:t>La nota MIUR, programmazione finanziaria, del 31.3.2014</w:t>
      </w:r>
      <w:r w:rsidR="004B59B9">
        <w:t>,</w:t>
      </w:r>
      <w:r>
        <w:t xml:space="preserve"> comunicando la imminente modifica e riforma della disciplina giuridica degli appalti del servizio di pulizia nelle scuole</w:t>
      </w:r>
      <w:r w:rsidR="00077E85">
        <w:t>,</w:t>
      </w:r>
      <w:r>
        <w:t xml:space="preserve"> individua nei Dirigenti scolastici i soggetti</w:t>
      </w:r>
      <w:r w:rsidR="00F76181">
        <w:t xml:space="preserve"> deputati alla stipula dei contratti per la fornitura dei servizi di pulizia</w:t>
      </w:r>
      <w:r w:rsidR="00077E85">
        <w:t xml:space="preserve"> nelle proprie scuole</w:t>
      </w:r>
      <w:r w:rsidR="00F76181">
        <w:t>.</w:t>
      </w:r>
    </w:p>
    <w:p w:rsidR="00C7137C" w:rsidRDefault="00F76181" w:rsidP="00591606">
      <w:pPr>
        <w:pStyle w:val="Paragrafoelenco"/>
        <w:numPr>
          <w:ilvl w:val="0"/>
          <w:numId w:val="5"/>
        </w:numPr>
        <w:jc w:val="both"/>
      </w:pPr>
      <w:r>
        <w:t xml:space="preserve">Il </w:t>
      </w:r>
      <w:proofErr w:type="spellStart"/>
      <w:r>
        <w:t>Miur</w:t>
      </w:r>
      <w:proofErr w:type="spellEnd"/>
      <w:r>
        <w:t xml:space="preserve"> ha assegnato ad ogni scuola interessata un finanziamento vincolato  a tale scopo e, per la</w:t>
      </w:r>
      <w:r w:rsidR="00C8661E">
        <w:t xml:space="preserve"> </w:t>
      </w:r>
      <w:r>
        <w:t xml:space="preserve"> Campania </w:t>
      </w:r>
      <w:r w:rsidR="00C8661E">
        <w:t xml:space="preserve"> </w:t>
      </w:r>
      <w:r>
        <w:t>e</w:t>
      </w:r>
      <w:r w:rsidR="00C8661E">
        <w:t xml:space="preserve"> </w:t>
      </w:r>
      <w:r>
        <w:t xml:space="preserve"> la Sicilia, dove</w:t>
      </w:r>
      <w:r w:rsidR="00C8661E">
        <w:t xml:space="preserve"> </w:t>
      </w:r>
      <w:r>
        <w:t xml:space="preserve"> non </w:t>
      </w:r>
      <w:r w:rsidR="00C8661E">
        <w:t xml:space="preserve"> </w:t>
      </w:r>
      <w:r>
        <w:t>sussi</w:t>
      </w:r>
      <w:r w:rsidR="004962CC">
        <w:t>s</w:t>
      </w:r>
      <w:r>
        <w:t>tono</w:t>
      </w:r>
      <w:r w:rsidR="00C8661E">
        <w:t xml:space="preserve"> </w:t>
      </w:r>
      <w:r>
        <w:t xml:space="preserve"> convenzioni</w:t>
      </w:r>
      <w:r w:rsidR="00C8661E">
        <w:t xml:space="preserve"> </w:t>
      </w:r>
      <w:r>
        <w:t xml:space="preserve"> </w:t>
      </w:r>
      <w:proofErr w:type="spellStart"/>
      <w:r>
        <w:t>Consip</w:t>
      </w:r>
      <w:proofErr w:type="spellEnd"/>
      <w:r>
        <w:t xml:space="preserve"> attive,</w:t>
      </w:r>
      <w:r w:rsidR="004962CC">
        <w:t xml:space="preserve"> sono </w:t>
      </w:r>
      <w:r w:rsidR="00C8661E">
        <w:t xml:space="preserve"> </w:t>
      </w:r>
      <w:r w:rsidR="004962CC">
        <w:t>state</w:t>
      </w:r>
    </w:p>
    <w:p w:rsidR="00686DC7" w:rsidRDefault="00686DC7" w:rsidP="00686DC7">
      <w:pPr>
        <w:jc w:val="both"/>
      </w:pPr>
      <w:r>
        <w:t xml:space="preserve">            </w:t>
      </w:r>
      <w:r w:rsidR="004962CC">
        <w:t xml:space="preserve">fornite </w:t>
      </w:r>
      <w:r w:rsidR="00C8661E">
        <w:t xml:space="preserve"> </w:t>
      </w:r>
      <w:r w:rsidR="004962CC">
        <w:t>ai dirigenti scolastici indicazioni, contenute nella nota MIUR, in base alle quali</w:t>
      </w:r>
      <w:r w:rsidR="00F76181">
        <w:t xml:space="preserve"> </w:t>
      </w:r>
      <w:r w:rsidR="004962CC">
        <w:t>nella</w:t>
      </w:r>
    </w:p>
    <w:p w:rsidR="00686DC7" w:rsidRDefault="004962CC" w:rsidP="00686DC7">
      <w:pPr>
        <w:jc w:val="both"/>
      </w:pPr>
      <w:r>
        <w:t xml:space="preserve"> </w:t>
      </w:r>
      <w:r w:rsidR="00686DC7">
        <w:t xml:space="preserve">           stipula </w:t>
      </w:r>
      <w:r>
        <w:t>andavano seguiti i parametri e le tariffe CONSIP, nel</w:t>
      </w:r>
      <w:r w:rsidR="00C7137C">
        <w:t>l’osservanza</w:t>
      </w:r>
      <w:r>
        <w:t xml:space="preserve"> di criteri di</w:t>
      </w:r>
      <w:r w:rsidR="00C7137C">
        <w:t xml:space="preserve"> </w:t>
      </w:r>
      <w:proofErr w:type="spellStart"/>
      <w:r>
        <w:t>propor</w:t>
      </w:r>
      <w:r w:rsidR="00C7137C">
        <w:t>-</w:t>
      </w:r>
      <w:proofErr w:type="spellEnd"/>
      <w:r w:rsidR="00C7137C">
        <w:t xml:space="preserve"> </w:t>
      </w:r>
    </w:p>
    <w:p w:rsidR="00686DC7" w:rsidRDefault="00686DC7" w:rsidP="00686DC7">
      <w:pPr>
        <w:jc w:val="both"/>
      </w:pPr>
    </w:p>
    <w:p w:rsidR="00686DC7" w:rsidRDefault="00686DC7" w:rsidP="00686DC7">
      <w:pPr>
        <w:jc w:val="both"/>
      </w:pPr>
    </w:p>
    <w:p w:rsidR="00686DC7" w:rsidRDefault="00686DC7" w:rsidP="00686DC7">
      <w:pPr>
        <w:jc w:val="both"/>
      </w:pPr>
    </w:p>
    <w:p w:rsidR="00686DC7" w:rsidRDefault="00686DC7" w:rsidP="00686DC7">
      <w:pPr>
        <w:jc w:val="both"/>
      </w:pPr>
    </w:p>
    <w:p w:rsidR="00686DC7" w:rsidRDefault="00686DC7" w:rsidP="00686DC7">
      <w:pPr>
        <w:jc w:val="both"/>
      </w:pPr>
    </w:p>
    <w:p w:rsidR="00686DC7" w:rsidRDefault="00686DC7" w:rsidP="00686DC7">
      <w:pPr>
        <w:jc w:val="both"/>
      </w:pPr>
      <w:r>
        <w:t xml:space="preserve">           </w:t>
      </w:r>
      <w:proofErr w:type="spellStart"/>
      <w:r w:rsidR="004962CC">
        <w:t>zionalità</w:t>
      </w:r>
      <w:proofErr w:type="spellEnd"/>
      <w:r w:rsidR="004962CC">
        <w:t xml:space="preserve"> rispetto ai posti di collaboratore scolastico accantonati in organico</w:t>
      </w:r>
      <w:r w:rsidR="001C24C9">
        <w:t xml:space="preserve"> e non </w:t>
      </w:r>
      <w:r w:rsidR="00422714">
        <w:t xml:space="preserve"> </w:t>
      </w:r>
      <w:r w:rsidR="001C24C9">
        <w:t xml:space="preserve">oltre il </w:t>
      </w:r>
    </w:p>
    <w:p w:rsidR="001C24C9" w:rsidRDefault="00686DC7" w:rsidP="00686DC7">
      <w:pPr>
        <w:jc w:val="both"/>
      </w:pPr>
      <w:r>
        <w:t xml:space="preserve">           </w:t>
      </w:r>
      <w:r w:rsidR="001C24C9">
        <w:t>30% del servizio di Istituto</w:t>
      </w:r>
      <w:r w:rsidR="004962CC">
        <w:t>.</w:t>
      </w:r>
    </w:p>
    <w:p w:rsidR="004962CC" w:rsidRPr="00AF27E1" w:rsidRDefault="001C24C9" w:rsidP="00591606">
      <w:pPr>
        <w:pStyle w:val="Paragrafoelenco"/>
        <w:numPr>
          <w:ilvl w:val="0"/>
          <w:numId w:val="5"/>
        </w:numPr>
        <w:jc w:val="both"/>
        <w:rPr>
          <w:b/>
        </w:rPr>
      </w:pPr>
      <w:r>
        <w:t>Le ditte interessate, n</w:t>
      </w:r>
      <w:r w:rsidR="00C7137C">
        <w:t>emmeno ben</w:t>
      </w:r>
      <w:r>
        <w:t xml:space="preserve"> individuate nella loro identità giuridica, ivi compreso il legale rappresentante idoneo alla sottoscrizione dei contratti, </w:t>
      </w:r>
      <w:r w:rsidR="004B59B9">
        <w:t>hanno avanzato</w:t>
      </w:r>
      <w:r>
        <w:t xml:space="preserve"> prete</w:t>
      </w:r>
      <w:r w:rsidR="004B59B9">
        <w:t>se</w:t>
      </w:r>
      <w:r>
        <w:t xml:space="preserve"> </w:t>
      </w:r>
      <w:r w:rsidR="004B59B9">
        <w:t>sul</w:t>
      </w:r>
      <w:r>
        <w:t>l’intero stanziamento assegnato alle singole scuole, e</w:t>
      </w:r>
      <w:r w:rsidR="004B59B9">
        <w:t>,</w:t>
      </w:r>
      <w:r w:rsidR="004C77A4">
        <w:t xml:space="preserve"> </w:t>
      </w:r>
      <w:r w:rsidR="004B59B9">
        <w:t>poi,</w:t>
      </w:r>
      <w:r>
        <w:t xml:space="preserve"> quasi sempre</w:t>
      </w:r>
      <w:r w:rsidR="00E2788A">
        <w:t xml:space="preserve"> e per mesi</w:t>
      </w:r>
      <w:r w:rsidR="00077E85">
        <w:t>,</w:t>
      </w:r>
      <w:r>
        <w:t xml:space="preserve"> hanno ignorato gli inviti alla stipula d</w:t>
      </w:r>
      <w:r w:rsidR="004B59B9">
        <w:t>e</w:t>
      </w:r>
      <w:r>
        <w:t>i Dirigenti scolastici</w:t>
      </w:r>
      <w:r w:rsidR="0081705B">
        <w:t>. Questi ultimi</w:t>
      </w:r>
      <w:r w:rsidR="00314D5F">
        <w:t xml:space="preserve"> hanno dovuto rendersi conto anche d</w:t>
      </w:r>
      <w:r w:rsidR="0081705B">
        <w:t>ell’inadeguatezza degli</w:t>
      </w:r>
      <w:r w:rsidR="00314D5F">
        <w:t xml:space="preserve"> strumenti amministrativi </w:t>
      </w:r>
      <w:r w:rsidR="0081705B">
        <w:t xml:space="preserve">loro </w:t>
      </w:r>
      <w:r w:rsidR="00314D5F">
        <w:t>forniti</w:t>
      </w:r>
      <w:r w:rsidR="0081705B">
        <w:t xml:space="preserve">. </w:t>
      </w:r>
      <w:r w:rsidR="00314D5F">
        <w:t xml:space="preserve"> </w:t>
      </w:r>
      <w:r w:rsidR="0080663A" w:rsidRPr="00AF27E1">
        <w:rPr>
          <w:b/>
        </w:rPr>
        <w:t xml:space="preserve">Tanto senza considerare che la circolare </w:t>
      </w:r>
      <w:proofErr w:type="spellStart"/>
      <w:r w:rsidR="0080663A" w:rsidRPr="00AF27E1">
        <w:rPr>
          <w:b/>
        </w:rPr>
        <w:t>Filisetti</w:t>
      </w:r>
      <w:proofErr w:type="spellEnd"/>
      <w:r w:rsidR="0080663A" w:rsidRPr="00AF27E1">
        <w:rPr>
          <w:b/>
        </w:rPr>
        <w:t xml:space="preserve"> non faceva riferimento a un intervento normativo già formalizzato</w:t>
      </w:r>
      <w:r w:rsidR="00E2788A" w:rsidRPr="00AF27E1">
        <w:rPr>
          <w:b/>
        </w:rPr>
        <w:t>, ma “ancora in corso”</w:t>
      </w:r>
      <w:r w:rsidR="0080663A" w:rsidRPr="00AF27E1">
        <w:rPr>
          <w:b/>
        </w:rPr>
        <w:t>.</w:t>
      </w:r>
    </w:p>
    <w:p w:rsidR="001C24C9" w:rsidRDefault="001C24C9" w:rsidP="00591606">
      <w:pPr>
        <w:pStyle w:val="Paragrafoelenco"/>
        <w:numPr>
          <w:ilvl w:val="0"/>
          <w:numId w:val="5"/>
        </w:numPr>
        <w:jc w:val="both"/>
      </w:pPr>
      <w:r>
        <w:t xml:space="preserve">Intanto gli LSU si sono recati giornalmente nelle singole scuole, senza contratto, </w:t>
      </w:r>
      <w:r w:rsidR="00DE3811">
        <w:t>prestando attività non definibile e nell’assoluta impossibilità di controllo da parte dei dirigenti privi di ogni autorità “giuridica” nei loro confronti.</w:t>
      </w:r>
    </w:p>
    <w:p w:rsidR="00DE3811" w:rsidRDefault="00DE3811" w:rsidP="00314D5F">
      <w:pPr>
        <w:pStyle w:val="Paragrafoelenco"/>
        <w:numPr>
          <w:ilvl w:val="0"/>
          <w:numId w:val="5"/>
        </w:numPr>
        <w:jc w:val="both"/>
      </w:pPr>
      <w:r>
        <w:t xml:space="preserve">Nella caotica situazione e nella assenza di valida prestazione del </w:t>
      </w:r>
      <w:r w:rsidR="0080011F">
        <w:t>servizi</w:t>
      </w:r>
      <w:r w:rsidR="00F23872">
        <w:t>o da parte dei lavoratori S.U.</w:t>
      </w:r>
      <w:r w:rsidR="00C8661E">
        <w:t>,</w:t>
      </w:r>
      <w:r>
        <w:t xml:space="preserve"> i collaboratori scolastici assegnati in organico alle varie scuole</w:t>
      </w:r>
      <w:r w:rsidR="00C8661E">
        <w:t xml:space="preserve"> </w:t>
      </w:r>
      <w:r>
        <w:t>sono stati gravati di lavor</w:t>
      </w:r>
      <w:r w:rsidR="008042E7">
        <w:t>o</w:t>
      </w:r>
      <w:r>
        <w:t xml:space="preserve"> aggiuntiv</w:t>
      </w:r>
      <w:r w:rsidR="008042E7">
        <w:t>o</w:t>
      </w:r>
      <w:r w:rsidR="00314D5F">
        <w:t>, evidentemente indispensabil</w:t>
      </w:r>
      <w:r w:rsidR="008042E7">
        <w:t>e</w:t>
      </w:r>
      <w:r w:rsidR="00311D84">
        <w:t xml:space="preserve"> per assicurare </w:t>
      </w:r>
      <w:r w:rsidR="00314D5F">
        <w:t>le condizioni minime di funzionamento, ma</w:t>
      </w:r>
      <w:r>
        <w:t xml:space="preserve"> </w:t>
      </w:r>
      <w:r w:rsidR="00314D5F">
        <w:t>senza alcun riconoscimento economico.</w:t>
      </w:r>
    </w:p>
    <w:p w:rsidR="00923BA0" w:rsidRDefault="00923BA0" w:rsidP="00314D5F">
      <w:pPr>
        <w:pStyle w:val="Paragrafoelenco"/>
        <w:numPr>
          <w:ilvl w:val="0"/>
          <w:numId w:val="5"/>
        </w:numPr>
        <w:jc w:val="both"/>
      </w:pPr>
      <w:r>
        <w:t xml:space="preserve">Oggi il direttore generale </w:t>
      </w:r>
      <w:proofErr w:type="spellStart"/>
      <w:r>
        <w:t>Bouchè</w:t>
      </w:r>
      <w:proofErr w:type="spellEnd"/>
      <w:r>
        <w:t xml:space="preserve"> si ricorda del problema e si affanna a </w:t>
      </w:r>
      <w:r w:rsidR="00955028">
        <w:t>consigliare,</w:t>
      </w:r>
      <w:r>
        <w:t xml:space="preserve"> </w:t>
      </w:r>
      <w:r w:rsidR="00E2788A">
        <w:t>“</w:t>
      </w:r>
      <w:r w:rsidRPr="00E2788A">
        <w:rPr>
          <w:b/>
        </w:rPr>
        <w:t>caldamente</w:t>
      </w:r>
      <w:r w:rsidR="00E2788A" w:rsidRPr="00E2788A">
        <w:rPr>
          <w:b/>
        </w:rPr>
        <w:t>”</w:t>
      </w:r>
      <w:r w:rsidR="0080011F" w:rsidRPr="00E2788A">
        <w:rPr>
          <w:b/>
        </w:rPr>
        <w:t>,</w:t>
      </w:r>
      <w:r>
        <w:t xml:space="preserve"> ai dirigenti di sottoscrivere i contratti</w:t>
      </w:r>
      <w:r w:rsidR="0080011F">
        <w:t xml:space="preserve"> stanziando l’intero importo assegnato.</w:t>
      </w:r>
      <w:r>
        <w:t xml:space="preserve"> </w:t>
      </w:r>
      <w:r w:rsidR="00955028">
        <w:t xml:space="preserve">E’talmente solerte questo direttore generale che sembrerebbe aver evidenziato nel corso della riunione casertana </w:t>
      </w:r>
      <w:r w:rsidR="00955028" w:rsidRPr="005B397D">
        <w:rPr>
          <w:b/>
        </w:rPr>
        <w:t>di non sapere nemmeno</w:t>
      </w:r>
      <w:r w:rsidR="00955028">
        <w:t xml:space="preserve"> che accanto alla società cooperativa </w:t>
      </w:r>
      <w:proofErr w:type="spellStart"/>
      <w:r w:rsidR="00955028">
        <w:t>Manital</w:t>
      </w:r>
      <w:proofErr w:type="spellEnd"/>
      <w:r w:rsidR="00955028">
        <w:t xml:space="preserve"> opera anche la </w:t>
      </w:r>
      <w:proofErr w:type="spellStart"/>
      <w:r w:rsidR="00955028">
        <w:t>Ciclat</w:t>
      </w:r>
      <w:proofErr w:type="spellEnd"/>
      <w:r w:rsidR="00955028">
        <w:t xml:space="preserve">. </w:t>
      </w:r>
      <w:r w:rsidR="0080011F">
        <w:t>Egli “</w:t>
      </w:r>
      <w:r>
        <w:t>gira</w:t>
      </w:r>
      <w:r w:rsidR="0080011F">
        <w:t>”</w:t>
      </w:r>
      <w:r>
        <w:t xml:space="preserve"> </w:t>
      </w:r>
      <w:r w:rsidR="00955028">
        <w:t xml:space="preserve">però </w:t>
      </w:r>
      <w:r>
        <w:t>sui territori,</w:t>
      </w:r>
      <w:r w:rsidR="00F73506">
        <w:t xml:space="preserve"> incurante delle responsabilità contabili e penali dei </w:t>
      </w:r>
      <w:proofErr w:type="spellStart"/>
      <w:r w:rsidR="00F73506">
        <w:t>D.S.</w:t>
      </w:r>
      <w:proofErr w:type="spellEnd"/>
      <w:r w:rsidR="00F73506">
        <w:t xml:space="preserve"> interessati,</w:t>
      </w:r>
      <w:r w:rsidR="00D3040B">
        <w:t xml:space="preserve"> preoccupato invece</w:t>
      </w:r>
      <w:r w:rsidR="00E2788A">
        <w:t>, solo oggi,</w:t>
      </w:r>
      <w:r w:rsidR="00D3040B">
        <w:t xml:space="preserve"> dei riflessi della situazione a Roma</w:t>
      </w:r>
      <w:r w:rsidR="0080011F">
        <w:t xml:space="preserve"> per le minacciate agitazioni del personale delle cooperative</w:t>
      </w:r>
      <w:r w:rsidR="00955028">
        <w:t>. C’è grande soddisfazione nostra nel fatto che, nelle conferenze di servizio “ieri dimenticate e oggi ricordate</w:t>
      </w:r>
      <w:r w:rsidR="002E41FF">
        <w:t xml:space="preserve"> </w:t>
      </w:r>
      <w:r w:rsidR="00955028">
        <w:t>”,</w:t>
      </w:r>
      <w:r>
        <w:t xml:space="preserve"> a </w:t>
      </w:r>
      <w:r w:rsidR="00F73506">
        <w:t>N</w:t>
      </w:r>
      <w:r>
        <w:t>apoli è stato duramente redarguito “in punto di diritto</w:t>
      </w:r>
      <w:r w:rsidR="00F73506">
        <w:t>”</w:t>
      </w:r>
      <w:r>
        <w:t>,</w:t>
      </w:r>
      <w:r w:rsidR="00F73506">
        <w:t xml:space="preserve"> e uno dei dirigenti si è anche rivolto alla Procura della Repubblica</w:t>
      </w:r>
      <w:r w:rsidR="008042E7">
        <w:t xml:space="preserve"> e</w:t>
      </w:r>
      <w:r w:rsidR="00C8661E">
        <w:t xml:space="preserve">, a </w:t>
      </w:r>
      <w:r w:rsidR="0080011F">
        <w:t>Caserta</w:t>
      </w:r>
      <w:r w:rsidR="008042E7">
        <w:t>,</w:t>
      </w:r>
      <w:r w:rsidR="0080011F">
        <w:t xml:space="preserve"> alcuni Dirigenti gli</w:t>
      </w:r>
      <w:r w:rsidR="00C8661E">
        <w:t xml:space="preserve"> hanno apertamente chiesto</w:t>
      </w:r>
      <w:r w:rsidR="0080011F">
        <w:t xml:space="preserve"> di mettere </w:t>
      </w:r>
      <w:r w:rsidR="008042E7">
        <w:t>per iscritto i suoi “caldi consigli”</w:t>
      </w:r>
      <w:r w:rsidR="0080011F">
        <w:t xml:space="preserve">, ma hanno ricevuto come risposta che egli </w:t>
      </w:r>
      <w:r w:rsidR="00955028">
        <w:t>“</w:t>
      </w:r>
      <w:r w:rsidR="0080011F">
        <w:t xml:space="preserve">non c’entra nel rapporto dirigenti </w:t>
      </w:r>
      <w:proofErr w:type="spellStart"/>
      <w:r w:rsidR="0080011F">
        <w:t>scolastici</w:t>
      </w:r>
      <w:r w:rsidR="001106FE">
        <w:t>-Miur</w:t>
      </w:r>
      <w:proofErr w:type="spellEnd"/>
      <w:r w:rsidR="00955028">
        <w:t>”</w:t>
      </w:r>
      <w:r w:rsidR="001106FE">
        <w:t>.</w:t>
      </w:r>
    </w:p>
    <w:p w:rsidR="00314D5F" w:rsidRDefault="00314D5F" w:rsidP="00314D5F">
      <w:pPr>
        <w:ind w:left="360"/>
        <w:jc w:val="both"/>
      </w:pPr>
    </w:p>
    <w:p w:rsidR="00314D5F" w:rsidRDefault="00314D5F" w:rsidP="00DD0EC6">
      <w:pPr>
        <w:jc w:val="both"/>
      </w:pPr>
      <w:r>
        <w:t xml:space="preserve">In siffatto contesto </w:t>
      </w:r>
      <w:r w:rsidR="001106FE">
        <w:t>di difficoltà, di caos e di assenza totale o presenza non proficua</w:t>
      </w:r>
      <w:r w:rsidR="00E2788A">
        <w:t>, addirittura deleteria,</w:t>
      </w:r>
      <w:r w:rsidR="001106FE">
        <w:t xml:space="preserve"> della Direzione generale</w:t>
      </w:r>
      <w:r w:rsidR="002E41FF">
        <w:t xml:space="preserve"> regionale</w:t>
      </w:r>
      <w:r w:rsidR="001106FE">
        <w:t xml:space="preserve"> </w:t>
      </w:r>
      <w:r w:rsidR="004F4EBD">
        <w:t>per le cose innanzi descritte</w:t>
      </w:r>
      <w:r w:rsidR="001106FE">
        <w:t>,</w:t>
      </w:r>
      <w:r w:rsidR="004F4EBD">
        <w:t xml:space="preserve"> non possono sfuggire le responsabilità contabili poste in capo ai Dirigenti scolastici, ma</w:t>
      </w:r>
      <w:r w:rsidR="00E2788A">
        <w:t>,</w:t>
      </w:r>
      <w:r w:rsidR="004F4EBD">
        <w:t xml:space="preserve"> soprattutto</w:t>
      </w:r>
      <w:r w:rsidR="00E2788A">
        <w:t>,</w:t>
      </w:r>
      <w:r w:rsidR="004F4EBD">
        <w:t xml:space="preserve"> per la troppo frequente mancata stipula dei contratti con le ditte interessate, latitanti anche nel normale rapporto con le Scuole, le p</w:t>
      </w:r>
      <w:r w:rsidR="008042E7">
        <w:t>esantissime responsabilità</w:t>
      </w:r>
      <w:r w:rsidR="004F4EBD">
        <w:t xml:space="preserve"> penali in ordine alla presenza nelle Scuole</w:t>
      </w:r>
      <w:r w:rsidR="00D3040B">
        <w:t>, per tanto tempo,</w:t>
      </w:r>
      <w:r w:rsidR="004F4EBD">
        <w:t xml:space="preserve"> di lavoratori </w:t>
      </w:r>
      <w:r w:rsidR="00F23872">
        <w:t xml:space="preserve">senza contratto, quindi </w:t>
      </w:r>
      <w:r w:rsidR="004F4EBD">
        <w:t xml:space="preserve">giuridicamente </w:t>
      </w:r>
      <w:r w:rsidR="00E2788A">
        <w:t xml:space="preserve">“personale </w:t>
      </w:r>
      <w:r w:rsidR="004F4EBD">
        <w:t>estraneo”</w:t>
      </w:r>
      <w:r w:rsidR="00422714">
        <w:t>,</w:t>
      </w:r>
      <w:r w:rsidR="004F4EBD">
        <w:t xml:space="preserve">  rispetto a questa presenza ex se, </w:t>
      </w:r>
      <w:r w:rsidR="001106FE">
        <w:t xml:space="preserve">ma </w:t>
      </w:r>
      <w:r w:rsidR="004F4EBD">
        <w:t>rispetto</w:t>
      </w:r>
      <w:r w:rsidR="00D3040B">
        <w:t xml:space="preserve"> anche</w:t>
      </w:r>
      <w:r w:rsidR="004F4EBD">
        <w:t xml:space="preserve"> agli aspetti legati alla loro sicurezza in caso di incidenti sempre possibili</w:t>
      </w:r>
      <w:r w:rsidR="00422714">
        <w:t>.</w:t>
      </w:r>
    </w:p>
    <w:p w:rsidR="00EA6CC0" w:rsidRPr="007B52B8" w:rsidRDefault="004F4EBD" w:rsidP="005906CA">
      <w:pPr>
        <w:jc w:val="both"/>
        <w:rPr>
          <w:caps/>
        </w:rPr>
      </w:pPr>
      <w:r>
        <w:t>In</w:t>
      </w:r>
      <w:r w:rsidR="00D5432C">
        <w:t xml:space="preserve"> </w:t>
      </w:r>
      <w:r w:rsidR="007B52B8">
        <w:t xml:space="preserve"> </w:t>
      </w:r>
      <w:r w:rsidR="00D5432C">
        <w:t>questo</w:t>
      </w:r>
      <w:r w:rsidR="007B52B8">
        <w:t xml:space="preserve"> </w:t>
      </w:r>
      <w:r w:rsidR="00D5432C">
        <w:t xml:space="preserve"> contesto la </w:t>
      </w:r>
      <w:r w:rsidR="007B52B8">
        <w:t xml:space="preserve"> </w:t>
      </w:r>
      <w:r w:rsidR="00D5432C">
        <w:t>parziale</w:t>
      </w:r>
      <w:r w:rsidR="007B52B8">
        <w:t xml:space="preserve"> </w:t>
      </w:r>
      <w:r w:rsidR="00D5432C">
        <w:t xml:space="preserve"> co</w:t>
      </w:r>
      <w:r>
        <w:t xml:space="preserve">mpromissione </w:t>
      </w:r>
      <w:r w:rsidR="007B52B8">
        <w:t xml:space="preserve"> </w:t>
      </w:r>
      <w:r>
        <w:t xml:space="preserve">anche </w:t>
      </w:r>
      <w:r w:rsidR="007B52B8">
        <w:t xml:space="preserve"> </w:t>
      </w:r>
      <w:r>
        <w:t>di</w:t>
      </w:r>
      <w:r w:rsidR="007B52B8">
        <w:t xml:space="preserve"> </w:t>
      </w:r>
      <w:r>
        <w:t xml:space="preserve"> aspetti</w:t>
      </w:r>
      <w:r w:rsidR="007B52B8">
        <w:t xml:space="preserve"> </w:t>
      </w:r>
      <w:r>
        <w:t xml:space="preserve"> delicatissimi</w:t>
      </w:r>
      <w:r w:rsidR="007B52B8">
        <w:t>,</w:t>
      </w:r>
      <w:r>
        <w:t xml:space="preserve"> quali</w:t>
      </w:r>
      <w:r w:rsidR="007B52B8">
        <w:t xml:space="preserve"> </w:t>
      </w:r>
      <w:r>
        <w:t xml:space="preserve"> la vigilanza </w:t>
      </w:r>
      <w:r w:rsidR="00D5432C">
        <w:t xml:space="preserve">dei luoghi </w:t>
      </w:r>
      <w:r w:rsidR="00D5432C">
        <w:rPr>
          <w:caps/>
        </w:rPr>
        <w:t xml:space="preserve"> </w:t>
      </w:r>
      <w:r w:rsidR="00D5432C">
        <w:rPr>
          <w:rStyle w:val="Enfasigrassetto"/>
        </w:rPr>
        <w:t xml:space="preserve">e </w:t>
      </w:r>
      <w:r w:rsidR="00D5432C" w:rsidRPr="00D5432C">
        <w:rPr>
          <w:rStyle w:val="Enfasigrassetto"/>
          <w:b w:val="0"/>
        </w:rPr>
        <w:t>degli</w:t>
      </w:r>
      <w:r w:rsidR="00D5432C">
        <w:t xml:space="preserve"> spazi delle scuole</w:t>
      </w:r>
      <w:r w:rsidR="007B52B8">
        <w:t>,</w:t>
      </w:r>
      <w:r w:rsidR="00422714">
        <w:t xml:space="preserve"> ancor </w:t>
      </w:r>
      <w:r w:rsidR="008042E7">
        <w:t xml:space="preserve"> </w:t>
      </w:r>
      <w:r w:rsidR="00422714">
        <w:t>più degli alunni,</w:t>
      </w:r>
      <w:r w:rsidR="00060B26">
        <w:t xml:space="preserve"> oltre che dilatare le “responsabilità” </w:t>
      </w:r>
      <w:r w:rsidR="007B52B8">
        <w:t xml:space="preserve"> </w:t>
      </w:r>
      <w:r w:rsidR="00060B26">
        <w:t>de</w:t>
      </w:r>
      <w:r w:rsidR="00422714">
        <w:t>l</w:t>
      </w:r>
      <w:r w:rsidR="007B52B8">
        <w:t xml:space="preserve"> </w:t>
      </w:r>
      <w:r w:rsidR="00060B26">
        <w:t>Dirigente scolastico</w:t>
      </w:r>
      <w:r w:rsidR="007B52B8">
        <w:t>, rischia anche di coinvolgere lo stesso personale docente e non docente.</w:t>
      </w:r>
    </w:p>
    <w:p w:rsidR="00C8661E" w:rsidRPr="005B397D" w:rsidRDefault="00EA6CC0" w:rsidP="005906CA">
      <w:pPr>
        <w:jc w:val="both"/>
        <w:rPr>
          <w:b/>
        </w:rPr>
      </w:pPr>
      <w:r w:rsidRPr="005B397D">
        <w:rPr>
          <w:b/>
        </w:rPr>
        <w:t>Possibile che queste responsabilità sfuggano a tutti i livelli dell’Amministrazione ?</w:t>
      </w:r>
    </w:p>
    <w:p w:rsidR="002E41FF" w:rsidRDefault="007B52B8" w:rsidP="003D00E0">
      <w:pPr>
        <w:jc w:val="both"/>
      </w:pPr>
      <w:r w:rsidRPr="005B397D">
        <w:rPr>
          <w:b/>
        </w:rPr>
        <w:t xml:space="preserve">Non è gravissimo </w:t>
      </w:r>
      <w:r>
        <w:t>che la Direzione scolastica regionale non abbia inteso, all’atto della notifica della circolare del MIUR</w:t>
      </w:r>
      <w:r w:rsidR="008042E7">
        <w:t>,</w:t>
      </w:r>
      <w:r>
        <w:t xml:space="preserve"> convocare una conferenza di servizio ?</w:t>
      </w:r>
      <w:r w:rsidR="002E41FF">
        <w:t xml:space="preserve"> </w:t>
      </w:r>
    </w:p>
    <w:p w:rsidR="002E41FF" w:rsidRDefault="002E41FF" w:rsidP="003D00E0">
      <w:pPr>
        <w:jc w:val="both"/>
      </w:pPr>
    </w:p>
    <w:p w:rsidR="002E41FF" w:rsidRDefault="002E41FF" w:rsidP="003D00E0">
      <w:pPr>
        <w:jc w:val="both"/>
      </w:pPr>
    </w:p>
    <w:p w:rsidR="002E41FF" w:rsidRDefault="002E41FF" w:rsidP="003D00E0">
      <w:pPr>
        <w:jc w:val="both"/>
      </w:pPr>
    </w:p>
    <w:p w:rsidR="002E41FF" w:rsidRDefault="002E41FF" w:rsidP="003D00E0">
      <w:pPr>
        <w:jc w:val="both"/>
      </w:pPr>
    </w:p>
    <w:p w:rsidR="002E41FF" w:rsidRDefault="002E41FF" w:rsidP="003D00E0">
      <w:pPr>
        <w:jc w:val="both"/>
      </w:pPr>
    </w:p>
    <w:p w:rsidR="00311D84" w:rsidRDefault="008042E7" w:rsidP="003D00E0">
      <w:pPr>
        <w:jc w:val="both"/>
      </w:pPr>
      <w:r>
        <w:t>Questa è la mobilità dei Dirigenti</w:t>
      </w:r>
      <w:r w:rsidR="002E41FF">
        <w:t xml:space="preserve"> </w:t>
      </w:r>
      <w:r>
        <w:t xml:space="preserve">scolastici, questa è la condizione delle Scuole con ispezioni scorrette, questa la vicenda dei </w:t>
      </w:r>
      <w:proofErr w:type="spellStart"/>
      <w:r>
        <w:t>Pas</w:t>
      </w:r>
      <w:proofErr w:type="spellEnd"/>
      <w:r>
        <w:t xml:space="preserve"> e delle Università,</w:t>
      </w:r>
      <w:r w:rsidR="00C50CED">
        <w:t xml:space="preserve"> per non parlare della questione “concorsi” e </w:t>
      </w:r>
    </w:p>
    <w:p w:rsidR="00FE3BE6" w:rsidRDefault="00C50CED" w:rsidP="003D00E0">
      <w:pPr>
        <w:jc w:val="both"/>
      </w:pPr>
      <w:r>
        <w:t>per non fare un elenco che potrebbe durare all’infinito,</w:t>
      </w:r>
      <w:r w:rsidR="008042E7">
        <w:t xml:space="preserve"> </w:t>
      </w:r>
      <w:r w:rsidR="008042E7" w:rsidRPr="00C50CED">
        <w:rPr>
          <w:b/>
        </w:rPr>
        <w:t xml:space="preserve"> </w:t>
      </w:r>
      <w:r w:rsidRPr="00C50CED">
        <w:rPr>
          <w:b/>
        </w:rPr>
        <w:t>p</w:t>
      </w:r>
      <w:r w:rsidR="00FE3BE6" w:rsidRPr="00C50CED">
        <w:rPr>
          <w:b/>
        </w:rPr>
        <w:t xml:space="preserve">ossibile che la Scuola campana debba essere condannata a permanere in questa condizione </w:t>
      </w:r>
      <w:r w:rsidR="00BA522C" w:rsidRPr="00C50CED">
        <w:rPr>
          <w:b/>
        </w:rPr>
        <w:t xml:space="preserve">di sbando </w:t>
      </w:r>
      <w:r w:rsidR="00FE3BE6" w:rsidRPr="00C50CED">
        <w:rPr>
          <w:b/>
        </w:rPr>
        <w:t>?</w:t>
      </w:r>
    </w:p>
    <w:p w:rsidR="00EA6CC0" w:rsidRDefault="00EA6CC0" w:rsidP="003D00E0">
      <w:pPr>
        <w:jc w:val="both"/>
      </w:pPr>
      <w:r>
        <w:t>Possibile che rispetto a problem</w:t>
      </w:r>
      <w:r w:rsidR="00BA522C">
        <w:t>i gravi</w:t>
      </w:r>
      <w:r w:rsidR="00C50CED">
        <w:t xml:space="preserve"> come quello degli LSU</w:t>
      </w:r>
      <w:r>
        <w:t xml:space="preserve"> non </w:t>
      </w:r>
      <w:r w:rsidR="00A762B0">
        <w:t>sia stata</w:t>
      </w:r>
      <w:r>
        <w:t xml:space="preserve"> </w:t>
      </w:r>
      <w:r w:rsidR="00A762B0">
        <w:t xml:space="preserve">subito avviata un’azione di lotta alla latitanza della Direzione regionale, non tanto </w:t>
      </w:r>
      <w:r w:rsidR="00BA522C">
        <w:t>“</w:t>
      </w:r>
      <w:r w:rsidR="00A762B0">
        <w:t>per sapere</w:t>
      </w:r>
      <w:r w:rsidR="00BA522C">
        <w:t>” ma</w:t>
      </w:r>
      <w:r w:rsidR="00A762B0">
        <w:t xml:space="preserve"> per “ottenere” ?</w:t>
      </w:r>
    </w:p>
    <w:p w:rsidR="00C50CED" w:rsidRDefault="00F31A91" w:rsidP="003D00E0">
      <w:pPr>
        <w:jc w:val="both"/>
        <w:rPr>
          <w:rStyle w:val="Enfasigrassetto"/>
          <w:b w:val="0"/>
        </w:rPr>
      </w:pPr>
      <w:r>
        <w:t>Già, il Sindacato regionale</w:t>
      </w:r>
      <w:r w:rsidR="00874A0D">
        <w:t xml:space="preserve"> confederale</w:t>
      </w:r>
      <w:r>
        <w:t>, che fino ad oggi ha brillato per avere fornito appoggio politico al direttore generale scolastico regionale</w:t>
      </w:r>
      <w:r w:rsidR="00F83D39">
        <w:t xml:space="preserve">, da sempre </w:t>
      </w:r>
      <w:proofErr w:type="spellStart"/>
      <w:r w:rsidR="00F83D39">
        <w:t>Snals</w:t>
      </w:r>
      <w:proofErr w:type="spellEnd"/>
      <w:r w:rsidR="00F83D39">
        <w:t xml:space="preserve">, si contraddistingue ancora oggi per interventi </w:t>
      </w:r>
      <w:r w:rsidR="00874A0D">
        <w:t>“</w:t>
      </w:r>
      <w:r w:rsidR="00F83D39">
        <w:t>di maniera”</w:t>
      </w:r>
      <w:r w:rsidR="00992BFE">
        <w:t>, che spesso restano senza seguito operativo,</w:t>
      </w:r>
      <w:r w:rsidR="00F83D39">
        <w:t xml:space="preserve"> </w:t>
      </w:r>
      <w:r w:rsidR="00992BFE">
        <w:t>dando un’impressione, non vera peraltro, di una</w:t>
      </w:r>
      <w:r w:rsidR="00F83D39">
        <w:t xml:space="preserve"> </w:t>
      </w:r>
      <w:r w:rsidR="00992BFE">
        <w:t xml:space="preserve">rassegnata </w:t>
      </w:r>
      <w:r w:rsidR="00F83D39">
        <w:t xml:space="preserve">accettazione </w:t>
      </w:r>
      <w:r w:rsidR="00992BFE">
        <w:t>de</w:t>
      </w:r>
      <w:r w:rsidR="00F83D39">
        <w:t>lle tante illegalità che</w:t>
      </w:r>
      <w:r w:rsidR="00F83D39">
        <w:rPr>
          <w:caps/>
        </w:rPr>
        <w:t xml:space="preserve"> </w:t>
      </w:r>
      <w:r w:rsidR="00F83D39" w:rsidRPr="00F83D39">
        <w:rPr>
          <w:rStyle w:val="Enfasigrassetto"/>
          <w:b w:val="0"/>
        </w:rPr>
        <w:t>caratterizzano l’azione amministrativa della direzione generale scolastica</w:t>
      </w:r>
      <w:r w:rsidR="00F83D39">
        <w:rPr>
          <w:rStyle w:val="Enfasigrassetto"/>
          <w:b w:val="0"/>
        </w:rPr>
        <w:t>,</w:t>
      </w:r>
      <w:r w:rsidR="00992BFE">
        <w:rPr>
          <w:rStyle w:val="Enfasigrassetto"/>
          <w:b w:val="0"/>
        </w:rPr>
        <w:t xml:space="preserve"> di volere</w:t>
      </w:r>
      <w:r w:rsidR="00F83D39">
        <w:rPr>
          <w:rStyle w:val="Enfasigrassetto"/>
          <w:b w:val="0"/>
        </w:rPr>
        <w:t xml:space="preserve"> sostanzialmente </w:t>
      </w:r>
      <w:r w:rsidR="00992BFE">
        <w:rPr>
          <w:rStyle w:val="Enfasigrassetto"/>
          <w:b w:val="0"/>
        </w:rPr>
        <w:t xml:space="preserve">restare </w:t>
      </w:r>
      <w:r w:rsidR="00F83D39">
        <w:rPr>
          <w:rStyle w:val="Enfasigrassetto"/>
          <w:b w:val="0"/>
        </w:rPr>
        <w:t>“a guardare”.</w:t>
      </w:r>
      <w:r w:rsidR="00C50CED">
        <w:rPr>
          <w:rStyle w:val="Enfasigrassetto"/>
          <w:b w:val="0"/>
        </w:rPr>
        <w:t xml:space="preserve"> </w:t>
      </w:r>
    </w:p>
    <w:p w:rsidR="00905821" w:rsidRDefault="005B2ADF" w:rsidP="003D00E0">
      <w:pPr>
        <w:jc w:val="both"/>
      </w:pPr>
      <w:r>
        <w:t>Non c</w:t>
      </w:r>
      <w:r w:rsidR="00A762B0">
        <w:t xml:space="preserve">’è </w:t>
      </w:r>
      <w:r w:rsidR="00E11AC0">
        <w:t xml:space="preserve">forse </w:t>
      </w:r>
      <w:r w:rsidR="00A762B0">
        <w:t xml:space="preserve">bisogno, oggi che l’azione concertativa sembra liquidata definitivamente, e dallo stesso Presidente del Consiglio, che il </w:t>
      </w:r>
      <w:r w:rsidR="00FE3BE6">
        <w:t>S</w:t>
      </w:r>
      <w:r w:rsidR="00F01487">
        <w:t>indacato confederale</w:t>
      </w:r>
      <w:r w:rsidR="00992BFE">
        <w:t xml:space="preserve"> in Campania</w:t>
      </w:r>
      <w:r w:rsidR="00A762B0">
        <w:t xml:space="preserve">, </w:t>
      </w:r>
      <w:r w:rsidR="00707DFF">
        <w:t xml:space="preserve">invece di dimenticare il proprio ruolo e i propri doveri </w:t>
      </w:r>
      <w:r w:rsidR="00F01487">
        <w:t>(</w:t>
      </w:r>
      <w:r w:rsidR="00707DFF">
        <w:t xml:space="preserve">fra qualche pseudo coordinatore dei </w:t>
      </w:r>
      <w:proofErr w:type="spellStart"/>
      <w:r w:rsidR="00F01487">
        <w:t>D.S.</w:t>
      </w:r>
      <w:proofErr w:type="spellEnd"/>
      <w:r w:rsidR="00707DFF">
        <w:t xml:space="preserve"> </w:t>
      </w:r>
      <w:r w:rsidR="00905821">
        <w:t xml:space="preserve">e </w:t>
      </w:r>
      <w:r w:rsidR="001F4D1D">
        <w:t xml:space="preserve">qualche </w:t>
      </w:r>
      <w:r w:rsidR="00874A0D">
        <w:t>sindacal</w:t>
      </w:r>
      <w:r w:rsidR="00992BFE">
        <w:t>ista</w:t>
      </w:r>
      <w:r w:rsidR="00874A0D">
        <w:t xml:space="preserve"> </w:t>
      </w:r>
      <w:r w:rsidR="00905821">
        <w:t>che tira</w:t>
      </w:r>
      <w:r w:rsidR="00F01487">
        <w:t xml:space="preserve"> a campare</w:t>
      </w:r>
      <w:r w:rsidR="00905821">
        <w:t>)</w:t>
      </w:r>
      <w:r w:rsidR="001F4D1D">
        <w:t>,</w:t>
      </w:r>
      <w:r w:rsidR="00A762B0">
        <w:t xml:space="preserve"> si </w:t>
      </w:r>
      <w:r w:rsidR="00707DFF">
        <w:t>i</w:t>
      </w:r>
      <w:r w:rsidR="00FE3BE6">
        <w:t>n</w:t>
      </w:r>
      <w:r w:rsidR="00A762B0">
        <w:t>terroghi</w:t>
      </w:r>
      <w:r w:rsidR="00FE3BE6">
        <w:t>, assieme ai propri rappresentati,</w:t>
      </w:r>
      <w:r w:rsidR="00DD0EC6">
        <w:t xml:space="preserve"> </w:t>
      </w:r>
      <w:r w:rsidR="00A762B0">
        <w:t xml:space="preserve">sul come assicurare </w:t>
      </w:r>
      <w:r w:rsidR="00874A0D">
        <w:t xml:space="preserve">al personale </w:t>
      </w:r>
      <w:r w:rsidR="00F01487">
        <w:t xml:space="preserve">della Scuola </w:t>
      </w:r>
      <w:r w:rsidR="00992BFE">
        <w:t>quel</w:t>
      </w:r>
      <w:r w:rsidR="00A762B0">
        <w:t>le tutele</w:t>
      </w:r>
      <w:r w:rsidR="00F01487">
        <w:t xml:space="preserve"> che sono</w:t>
      </w:r>
      <w:r w:rsidR="00A762B0">
        <w:t xml:space="preserve"> nostro dovere istituzionale precipuo</w:t>
      </w:r>
      <w:r w:rsidR="00707DFF">
        <w:t xml:space="preserve"> ?</w:t>
      </w:r>
    </w:p>
    <w:p w:rsidR="00A762B0" w:rsidRDefault="00707DFF" w:rsidP="003D00E0">
      <w:pPr>
        <w:jc w:val="both"/>
      </w:pPr>
      <w:r>
        <w:t>Può esso restare in silenzio rispetto a</w:t>
      </w:r>
      <w:r w:rsidR="005B2ADF">
        <w:t>lle iniziative coraggiose</w:t>
      </w:r>
      <w:r>
        <w:t>,</w:t>
      </w:r>
      <w:r w:rsidR="005B2ADF">
        <w:t xml:space="preserve"> anche di denuncia penale</w:t>
      </w:r>
      <w:r>
        <w:t>,</w:t>
      </w:r>
      <w:r w:rsidR="005B2ADF">
        <w:t xml:space="preserve"> </w:t>
      </w:r>
      <w:r w:rsidR="007762B7">
        <w:t xml:space="preserve">poste in essere </w:t>
      </w:r>
      <w:r w:rsidR="005B2ADF">
        <w:t>d</w:t>
      </w:r>
      <w:r w:rsidR="007762B7">
        <w:t>a</w:t>
      </w:r>
      <w:r w:rsidR="005B2ADF">
        <w:t xml:space="preserve"> alcuni dirigenti scolastici </w:t>
      </w:r>
      <w:r>
        <w:t xml:space="preserve">nei confronti  della Direzione regionale </w:t>
      </w:r>
      <w:r w:rsidR="00874A0D">
        <w:t xml:space="preserve">e su varie materie </w:t>
      </w:r>
      <w:r>
        <w:t>?</w:t>
      </w:r>
    </w:p>
    <w:p w:rsidR="000A0A0B" w:rsidRDefault="00D3040B" w:rsidP="003D00E0">
      <w:pPr>
        <w:jc w:val="both"/>
      </w:pPr>
      <w:r>
        <w:t xml:space="preserve">Possibile che </w:t>
      </w:r>
      <w:r w:rsidR="007762B7">
        <w:t>un Direttore generale</w:t>
      </w:r>
      <w:r w:rsidR="00707DFF">
        <w:t>,</w:t>
      </w:r>
      <w:r w:rsidR="007762B7">
        <w:t xml:space="preserve"> che ignora troppo spesso la norma e, quando</w:t>
      </w:r>
      <w:r w:rsidR="00905821">
        <w:t xml:space="preserve"> qualche volta,</w:t>
      </w:r>
      <w:r w:rsidR="007762B7">
        <w:t xml:space="preserve"> invece</w:t>
      </w:r>
      <w:r w:rsidR="00905821">
        <w:t>,</w:t>
      </w:r>
      <w:r w:rsidR="007762B7">
        <w:t xml:space="preserve"> la conosce, la viola reiteratamente</w:t>
      </w:r>
      <w:r w:rsidR="00707DFF">
        <w:t>,</w:t>
      </w:r>
      <w:r w:rsidR="007762B7">
        <w:t xml:space="preserve"> </w:t>
      </w:r>
      <w:r w:rsidR="007762B7" w:rsidRPr="00603A16">
        <w:rPr>
          <w:b/>
        </w:rPr>
        <w:t>permetta</w:t>
      </w:r>
      <w:r w:rsidR="007762B7">
        <w:t xml:space="preserve"> invece che a Caserta il nuovo dirigente da lui nominato in fretta e in sordina, invii alla Procura della Repubblica dichiarazioni dei docenti richiedenti nomina nelle commissioni di maturità per lui non veritiere anche quando le stesse</w:t>
      </w:r>
      <w:r w:rsidR="001106FE">
        <w:t>,</w:t>
      </w:r>
      <w:r w:rsidR="007762B7">
        <w:t xml:space="preserve"> per quanto dichiarato</w:t>
      </w:r>
      <w:r w:rsidR="001106FE">
        <w:t>,</w:t>
      </w:r>
      <w:r w:rsidR="007762B7">
        <w:t xml:space="preserve"> sono invece assolutamente vere</w:t>
      </w:r>
      <w:r w:rsidR="000A0A0B">
        <w:t xml:space="preserve">, vedasi il caso segnalato senza risultato della Prof.ssa </w:t>
      </w:r>
      <w:proofErr w:type="spellStart"/>
      <w:r w:rsidR="000A0A0B">
        <w:t>Manganaro</w:t>
      </w:r>
      <w:proofErr w:type="spellEnd"/>
      <w:r w:rsidR="000A0A0B">
        <w:t xml:space="preserve"> Amelia, o quello della Prof.ssa Nespoli Angela con revoca di nomina per colpe  dell’Amministrazione scolastica deputata che non aggiorna i dati dei suoi dipendenti</w:t>
      </w:r>
      <w:r w:rsidR="007762B7">
        <w:t xml:space="preserve"> ?</w:t>
      </w:r>
    </w:p>
    <w:p w:rsidR="00D3040B" w:rsidRDefault="00905821" w:rsidP="003D00E0">
      <w:pPr>
        <w:jc w:val="both"/>
      </w:pPr>
      <w:r>
        <w:t xml:space="preserve">Possibile che questo direttore </w:t>
      </w:r>
      <w:r w:rsidR="007827E4">
        <w:t>rimanga inerte</w:t>
      </w:r>
      <w:r>
        <w:t xml:space="preserve"> di fronte a</w:t>
      </w:r>
      <w:r w:rsidR="000A0A0B">
        <w:t xml:space="preserve"> tutto</w:t>
      </w:r>
      <w:r>
        <w:t xml:space="preserve"> questo</w:t>
      </w:r>
      <w:r w:rsidR="00874A0D">
        <w:t xml:space="preserve">, mentre il dirigente di Caserta, in pubblica riunione, ha invitato le </w:t>
      </w:r>
      <w:proofErr w:type="spellStart"/>
      <w:r w:rsidR="00874A0D">
        <w:t>OO.SS</w:t>
      </w:r>
      <w:proofErr w:type="spellEnd"/>
      <w:r w:rsidR="00874A0D">
        <w:t xml:space="preserve">. che protestavano a non preoccuparsi della cosa, </w:t>
      </w:r>
      <w:proofErr w:type="spellStart"/>
      <w:r w:rsidR="007827E4">
        <w:t>per</w:t>
      </w:r>
      <w:r w:rsidR="00874A0D">
        <w:t>ch</w:t>
      </w:r>
      <w:r w:rsidR="007827E4">
        <w:t>è</w:t>
      </w:r>
      <w:proofErr w:type="spellEnd"/>
      <w:r w:rsidR="00874A0D">
        <w:t xml:space="preserve"> le denunce presentate negli anni precedenti su</w:t>
      </w:r>
      <w:r w:rsidR="007827E4">
        <w:t>lla</w:t>
      </w:r>
      <w:r w:rsidR="00874A0D">
        <w:t xml:space="preserve"> fattispecie erano state archiviate dalla Procura </w:t>
      </w:r>
      <w:r>
        <w:t>?</w:t>
      </w:r>
    </w:p>
    <w:p w:rsidR="00874A0D" w:rsidRPr="005D415E" w:rsidRDefault="00874A0D" w:rsidP="003D00E0">
      <w:pPr>
        <w:jc w:val="both"/>
        <w:rPr>
          <w:b/>
        </w:rPr>
      </w:pPr>
      <w:r w:rsidRPr="005D415E">
        <w:rPr>
          <w:b/>
        </w:rPr>
        <w:t xml:space="preserve">Siamo alla farsa, al grottesco, </w:t>
      </w:r>
      <w:r w:rsidR="00D608E7">
        <w:rPr>
          <w:b/>
        </w:rPr>
        <w:t>al conclamato</w:t>
      </w:r>
      <w:r w:rsidR="005D415E">
        <w:rPr>
          <w:b/>
        </w:rPr>
        <w:t xml:space="preserve"> abuso di ufficio.</w:t>
      </w:r>
      <w:r w:rsidR="00D608E7">
        <w:rPr>
          <w:b/>
        </w:rPr>
        <w:t xml:space="preserve"> L’amministrazione è tenuta da “personaggi in cerca d’autore”.</w:t>
      </w:r>
    </w:p>
    <w:p w:rsidR="007762B7" w:rsidRDefault="007762B7" w:rsidP="003D00E0">
      <w:pPr>
        <w:jc w:val="both"/>
      </w:pPr>
      <w:r>
        <w:t>Ma che importa, il direttore generale regionale ha appoggi forti, anche sindacali (sic!!!)</w:t>
      </w:r>
      <w:r w:rsidR="00F012AD">
        <w:t>,</w:t>
      </w:r>
      <w:r w:rsidR="00905821">
        <w:t xml:space="preserve"> ha sempre </w:t>
      </w:r>
      <w:r w:rsidR="00F012AD">
        <w:t>“</w:t>
      </w:r>
      <w:r w:rsidR="00905821">
        <w:t>brillato</w:t>
      </w:r>
      <w:r w:rsidR="00F012AD">
        <w:t>”</w:t>
      </w:r>
      <w:r w:rsidR="00905821">
        <w:t xml:space="preserve"> per </w:t>
      </w:r>
      <w:r w:rsidR="00F012AD">
        <w:t>ipo</w:t>
      </w:r>
      <w:r w:rsidR="00905821">
        <w:t xml:space="preserve">attivismo e </w:t>
      </w:r>
      <w:r w:rsidR="00F012AD">
        <w:t>in</w:t>
      </w:r>
      <w:r w:rsidR="00905821">
        <w:t>capacità</w:t>
      </w:r>
      <w:r w:rsidR="000A0A0B">
        <w:t>, nonché per l’esercizio distorto dei suoi poteri discrezionali</w:t>
      </w:r>
      <w:r>
        <w:t>.</w:t>
      </w:r>
    </w:p>
    <w:p w:rsidR="001F4D1D" w:rsidRDefault="001F4D1D" w:rsidP="00D45E75">
      <w:r>
        <w:t>Non resta</w:t>
      </w:r>
      <w:r w:rsidR="00905821">
        <w:t>, quindi,</w:t>
      </w:r>
      <w:r>
        <w:t xml:space="preserve"> che continuare e intensificare la lotta contro tutto questo e per la legalità</w:t>
      </w:r>
      <w:r w:rsidR="00905821">
        <w:t xml:space="preserve"> (</w:t>
      </w:r>
      <w:r>
        <w:t xml:space="preserve"> Caserta lo farà certamente per propria cultura e storia</w:t>
      </w:r>
      <w:r w:rsidR="00905821">
        <w:t>)</w:t>
      </w:r>
      <w:r>
        <w:t xml:space="preserve"> </w:t>
      </w:r>
      <w:r w:rsidR="00905821">
        <w:t xml:space="preserve">e </w:t>
      </w:r>
      <w:r>
        <w:t>appoggia</w:t>
      </w:r>
      <w:r w:rsidR="00905821">
        <w:t>re</w:t>
      </w:r>
      <w:r>
        <w:t xml:space="preserve"> l’azione dei dirigenti scolastici e di</w:t>
      </w:r>
      <w:r w:rsidR="00E110E9">
        <w:t xml:space="preserve"> tutti</w:t>
      </w:r>
      <w:r>
        <w:t xml:space="preserve"> </w:t>
      </w:r>
      <w:r w:rsidR="00E110E9">
        <w:t>quelli</w:t>
      </w:r>
      <w:r>
        <w:t>, docenti  e  non  docenti</w:t>
      </w:r>
      <w:r w:rsidR="00E110E9">
        <w:t>, che</w:t>
      </w:r>
      <w:r>
        <w:t xml:space="preserve"> vogli</w:t>
      </w:r>
      <w:r w:rsidR="00E110E9">
        <w:t>o</w:t>
      </w:r>
      <w:r>
        <w:t>no essere tutelati e non accettano i continui abusi dell’</w:t>
      </w:r>
      <w:proofErr w:type="spellStart"/>
      <w:r>
        <w:t>am</w:t>
      </w:r>
      <w:r w:rsidR="00E110E9">
        <w:t>-</w:t>
      </w:r>
      <w:proofErr w:type="spellEnd"/>
      <w:r w:rsidR="00E110E9">
        <w:t xml:space="preserve"> </w:t>
      </w:r>
      <w:proofErr w:type="spellStart"/>
      <w:r>
        <w:t>ministrazione</w:t>
      </w:r>
      <w:proofErr w:type="spellEnd"/>
      <w:r>
        <w:t xml:space="preserve"> scolastica</w:t>
      </w:r>
      <w:r w:rsidR="002077A0">
        <w:t xml:space="preserve"> e si rivolgono alla Magistratura.</w:t>
      </w:r>
    </w:p>
    <w:p w:rsidR="00502665" w:rsidRDefault="002077A0" w:rsidP="00D45E75">
      <w:r w:rsidRPr="00603A16">
        <w:rPr>
          <w:b/>
        </w:rPr>
        <w:t>Noi continuiamo</w:t>
      </w:r>
      <w:r w:rsidR="00E110E9" w:rsidRPr="00603A16">
        <w:rPr>
          <w:b/>
        </w:rPr>
        <w:t>, infatti,</w:t>
      </w:r>
      <w:r w:rsidR="0081705B" w:rsidRPr="00603A16">
        <w:rPr>
          <w:b/>
        </w:rPr>
        <w:t xml:space="preserve"> </w:t>
      </w:r>
      <w:r w:rsidR="00E110E9" w:rsidRPr="00603A16">
        <w:rPr>
          <w:b/>
        </w:rPr>
        <w:t>ad</w:t>
      </w:r>
      <w:r w:rsidRPr="00603A16">
        <w:rPr>
          <w:b/>
        </w:rPr>
        <w:t xml:space="preserve"> avere</w:t>
      </w:r>
      <w:r w:rsidR="00E110E9" w:rsidRPr="00603A16">
        <w:rPr>
          <w:b/>
        </w:rPr>
        <w:t xml:space="preserve"> comunque</w:t>
      </w:r>
      <w:r w:rsidR="004D6B03" w:rsidRPr="00603A16">
        <w:rPr>
          <w:b/>
        </w:rPr>
        <w:t xml:space="preserve"> la</w:t>
      </w:r>
      <w:r w:rsidR="00ED4181" w:rsidRPr="00603A16">
        <w:rPr>
          <w:b/>
        </w:rPr>
        <w:t xml:space="preserve"> massima fiducia</w:t>
      </w:r>
      <w:r w:rsidR="00E110E9" w:rsidRPr="00603A16">
        <w:rPr>
          <w:b/>
        </w:rPr>
        <w:t xml:space="preserve"> </w:t>
      </w:r>
      <w:r w:rsidR="004D6B03" w:rsidRPr="00603A16">
        <w:rPr>
          <w:b/>
        </w:rPr>
        <w:t>nella</w:t>
      </w:r>
      <w:r w:rsidRPr="00603A16">
        <w:rPr>
          <w:b/>
        </w:rPr>
        <w:t xml:space="preserve"> </w:t>
      </w:r>
      <w:r w:rsidR="004D6B03" w:rsidRPr="00603A16">
        <w:rPr>
          <w:b/>
        </w:rPr>
        <w:t xml:space="preserve">Magistratura </w:t>
      </w:r>
      <w:proofErr w:type="spellStart"/>
      <w:r w:rsidR="004D6B03" w:rsidRPr="00603A16">
        <w:rPr>
          <w:b/>
        </w:rPr>
        <w:t>inquiren</w:t>
      </w:r>
      <w:r w:rsidR="00B36A58">
        <w:rPr>
          <w:b/>
        </w:rPr>
        <w:t>-</w:t>
      </w:r>
      <w:proofErr w:type="spellEnd"/>
      <w:r w:rsidR="00457495">
        <w:rPr>
          <w:b/>
        </w:rPr>
        <w:t xml:space="preserve"> </w:t>
      </w:r>
      <w:r w:rsidR="004D6B03" w:rsidRPr="00603A16">
        <w:rPr>
          <w:b/>
        </w:rPr>
        <w:t>te,</w:t>
      </w:r>
      <w:r w:rsidR="00E110E9" w:rsidRPr="00603A16">
        <w:rPr>
          <w:b/>
        </w:rPr>
        <w:t xml:space="preserve"> e</w:t>
      </w:r>
      <w:r w:rsidR="0081705B" w:rsidRPr="00603A16">
        <w:rPr>
          <w:b/>
        </w:rPr>
        <w:t xml:space="preserve"> </w:t>
      </w:r>
      <w:r w:rsidR="00ED4181" w:rsidRPr="00603A16">
        <w:rPr>
          <w:b/>
        </w:rPr>
        <w:t xml:space="preserve">una </w:t>
      </w:r>
      <w:r w:rsidR="004D6B03" w:rsidRPr="00603A16">
        <w:rPr>
          <w:b/>
        </w:rPr>
        <w:t xml:space="preserve">più che </w:t>
      </w:r>
      <w:r w:rsidR="00ED4181" w:rsidRPr="00603A16">
        <w:rPr>
          <w:b/>
        </w:rPr>
        <w:t>solida</w:t>
      </w:r>
      <w:r w:rsidR="00D45E75" w:rsidRPr="00603A16">
        <w:rPr>
          <w:b/>
        </w:rPr>
        <w:t xml:space="preserve"> speranza</w:t>
      </w:r>
      <w:r w:rsidR="00ED4181" w:rsidRPr="00603A16">
        <w:rPr>
          <w:b/>
        </w:rPr>
        <w:t xml:space="preserve"> che </w:t>
      </w:r>
      <w:r w:rsidR="00D45E75" w:rsidRPr="00603A16">
        <w:rPr>
          <w:b/>
        </w:rPr>
        <w:t>l’azione di</w:t>
      </w:r>
      <w:r w:rsidR="00ED4181" w:rsidRPr="00603A16">
        <w:rPr>
          <w:b/>
        </w:rPr>
        <w:t xml:space="preserve"> </w:t>
      </w:r>
      <w:r w:rsidR="00D45E75" w:rsidRPr="00603A16">
        <w:rPr>
          <w:b/>
        </w:rPr>
        <w:t>lotta</w:t>
      </w:r>
      <w:r w:rsidR="00ED4181" w:rsidRPr="00603A16">
        <w:rPr>
          <w:b/>
        </w:rPr>
        <w:t xml:space="preserve"> </w:t>
      </w:r>
      <w:r w:rsidR="00B36A58">
        <w:rPr>
          <w:b/>
        </w:rPr>
        <w:t>contro</w:t>
      </w:r>
      <w:r w:rsidR="00ED4181" w:rsidRPr="00603A16">
        <w:rPr>
          <w:b/>
        </w:rPr>
        <w:t xml:space="preserve"> </w:t>
      </w:r>
      <w:r w:rsidR="00D45E75" w:rsidRPr="00603A16">
        <w:rPr>
          <w:b/>
        </w:rPr>
        <w:t>l’Amministrazione</w:t>
      </w:r>
      <w:r w:rsidR="00B36A58">
        <w:rPr>
          <w:b/>
        </w:rPr>
        <w:t xml:space="preserve"> </w:t>
      </w:r>
      <w:r w:rsidR="00ED4181" w:rsidRPr="00603A16">
        <w:rPr>
          <w:b/>
        </w:rPr>
        <w:t xml:space="preserve">scolastica </w:t>
      </w:r>
      <w:r w:rsidR="00E110E9" w:rsidRPr="00603A16">
        <w:rPr>
          <w:b/>
        </w:rPr>
        <w:t xml:space="preserve"> </w:t>
      </w:r>
      <w:r w:rsidR="00ED4181" w:rsidRPr="00603A16">
        <w:rPr>
          <w:b/>
        </w:rPr>
        <w:t>re</w:t>
      </w:r>
      <w:r w:rsidR="002E4081">
        <w:rPr>
          <w:b/>
        </w:rPr>
        <w:t xml:space="preserve"> </w:t>
      </w:r>
      <w:r w:rsidR="00B36A58">
        <w:rPr>
          <w:b/>
        </w:rPr>
        <w:t xml:space="preserve">- </w:t>
      </w:r>
      <w:proofErr w:type="spellStart"/>
      <w:r w:rsidR="0081705B" w:rsidRPr="00603A16">
        <w:rPr>
          <w:b/>
        </w:rPr>
        <w:t>gionale</w:t>
      </w:r>
      <w:proofErr w:type="spellEnd"/>
      <w:r w:rsidR="00D45E75" w:rsidRPr="00603A16">
        <w:rPr>
          <w:b/>
        </w:rPr>
        <w:t>,</w:t>
      </w:r>
      <w:r w:rsidR="00D45E75">
        <w:t xml:space="preserve"> condotta</w:t>
      </w:r>
      <w:r w:rsidR="0081705B">
        <w:t>,</w:t>
      </w:r>
      <w:r w:rsidR="00D45E75">
        <w:t xml:space="preserve"> </w:t>
      </w:r>
      <w:r w:rsidR="00B36A58">
        <w:t>fin</w:t>
      </w:r>
      <w:r>
        <w:t xml:space="preserve"> </w:t>
      </w:r>
      <w:r w:rsidR="0081705B">
        <w:t>dal</w:t>
      </w:r>
      <w:r>
        <w:t xml:space="preserve"> </w:t>
      </w:r>
      <w:r w:rsidR="0081705B">
        <w:t xml:space="preserve">luglio 2012, </w:t>
      </w:r>
      <w:r w:rsidR="00D45E75">
        <w:t>dalla</w:t>
      </w:r>
      <w:r>
        <w:t xml:space="preserve"> </w:t>
      </w:r>
      <w:r w:rsidR="00D45E75">
        <w:t>struttura</w:t>
      </w:r>
      <w:r>
        <w:t xml:space="preserve"> </w:t>
      </w:r>
      <w:r w:rsidR="00D45E75">
        <w:t>Cisl scuola alla</w:t>
      </w:r>
      <w:r>
        <w:t xml:space="preserve"> </w:t>
      </w:r>
      <w:r w:rsidR="00D45E75">
        <w:t>quale apparte</w:t>
      </w:r>
      <w:r w:rsidR="004D6B03">
        <w:t>ngo,</w:t>
      </w:r>
      <w:r w:rsidR="00E110E9">
        <w:t xml:space="preserve"> </w:t>
      </w:r>
      <w:r w:rsidR="00D45E75" w:rsidRPr="00603A16">
        <w:rPr>
          <w:b/>
        </w:rPr>
        <w:t>abbia</w:t>
      </w:r>
      <w:r w:rsidR="00603A16">
        <w:rPr>
          <w:b/>
        </w:rPr>
        <w:t xml:space="preserve"> </w:t>
      </w:r>
      <w:r w:rsidR="00D45E75" w:rsidRPr="00603A16">
        <w:rPr>
          <w:b/>
        </w:rPr>
        <w:t>a</w:t>
      </w:r>
      <w:r w:rsidR="00603A16">
        <w:rPr>
          <w:b/>
        </w:rPr>
        <w:t xml:space="preserve"> </w:t>
      </w:r>
      <w:r w:rsidR="00D45E75" w:rsidRPr="00603A16">
        <w:rPr>
          <w:b/>
        </w:rPr>
        <w:t xml:space="preserve"> re</w:t>
      </w:r>
      <w:r w:rsidR="002E4081">
        <w:rPr>
          <w:b/>
        </w:rPr>
        <w:t xml:space="preserve"> </w:t>
      </w:r>
      <w:r w:rsidR="00B36A58">
        <w:rPr>
          <w:b/>
        </w:rPr>
        <w:t xml:space="preserve">- </w:t>
      </w:r>
      <w:proofErr w:type="spellStart"/>
      <w:r w:rsidR="00D45E75" w:rsidRPr="00603A16">
        <w:rPr>
          <w:b/>
        </w:rPr>
        <w:t>gistrare</w:t>
      </w:r>
      <w:proofErr w:type="spellEnd"/>
      <w:r w:rsidR="00D45E75">
        <w:t xml:space="preserve"> </w:t>
      </w:r>
      <w:r w:rsidR="00E11AC0">
        <w:t xml:space="preserve"> </w:t>
      </w:r>
      <w:r w:rsidR="00D45E75">
        <w:t xml:space="preserve">nei </w:t>
      </w:r>
      <w:r w:rsidR="00603A16">
        <w:t xml:space="preserve"> </w:t>
      </w:r>
      <w:r w:rsidR="00D45E75">
        <w:t xml:space="preserve">prossimi </w:t>
      </w:r>
      <w:r w:rsidR="00603A16">
        <w:t xml:space="preserve"> </w:t>
      </w:r>
      <w:r w:rsidR="00D45E75">
        <w:t>giorni positi</w:t>
      </w:r>
      <w:r w:rsidR="004D6B03">
        <w:t>vi</w:t>
      </w:r>
      <w:r w:rsidR="00B36A58">
        <w:t xml:space="preserve">, </w:t>
      </w:r>
      <w:r w:rsidR="004D6B03" w:rsidRPr="00603A16">
        <w:rPr>
          <w:b/>
        </w:rPr>
        <w:t>de</w:t>
      </w:r>
      <w:r w:rsidR="00D45E75" w:rsidRPr="00603A16">
        <w:rPr>
          <w:b/>
        </w:rPr>
        <w:t>finitivi riscontri</w:t>
      </w:r>
      <w:r w:rsidR="004D6B03" w:rsidRPr="00603A16">
        <w:rPr>
          <w:b/>
        </w:rPr>
        <w:t xml:space="preserve"> ministeriali</w:t>
      </w:r>
      <w:r w:rsidR="0081705B">
        <w:t>,</w:t>
      </w:r>
      <w:r w:rsidR="00B36A58">
        <w:t xml:space="preserve"> che diano</w:t>
      </w:r>
      <w:r>
        <w:t xml:space="preserve">, </w:t>
      </w:r>
      <w:r w:rsidRPr="00603A16">
        <w:rPr>
          <w:b/>
        </w:rPr>
        <w:t xml:space="preserve">con </w:t>
      </w:r>
      <w:r w:rsidR="00E110E9" w:rsidRPr="00603A16">
        <w:rPr>
          <w:b/>
        </w:rPr>
        <w:t xml:space="preserve"> </w:t>
      </w:r>
      <w:r w:rsidRPr="00603A16">
        <w:rPr>
          <w:b/>
        </w:rPr>
        <w:t xml:space="preserve">una </w:t>
      </w:r>
      <w:r w:rsidR="00B36A58">
        <w:rPr>
          <w:b/>
        </w:rPr>
        <w:t xml:space="preserve"> </w:t>
      </w:r>
      <w:proofErr w:type="spellStart"/>
      <w:r w:rsidRPr="00603A16">
        <w:rPr>
          <w:b/>
        </w:rPr>
        <w:t>diver</w:t>
      </w:r>
      <w:r w:rsidR="00B36A58">
        <w:rPr>
          <w:b/>
        </w:rPr>
        <w:t>-</w:t>
      </w:r>
      <w:proofErr w:type="spellEnd"/>
      <w:r w:rsidR="00B36A58">
        <w:rPr>
          <w:b/>
        </w:rPr>
        <w:t xml:space="preserve"> </w:t>
      </w:r>
      <w:r w:rsidRPr="00603A16">
        <w:rPr>
          <w:b/>
        </w:rPr>
        <w:t>sa conduzione dell’amministrazione scolastica</w:t>
      </w:r>
      <w:r>
        <w:t>,</w:t>
      </w:r>
      <w:r w:rsidR="00ED4181">
        <w:t xml:space="preserve"> </w:t>
      </w:r>
      <w:r w:rsidR="00D45E75">
        <w:t>ordine</w:t>
      </w:r>
      <w:r w:rsidR="00B36A58">
        <w:t xml:space="preserve"> </w:t>
      </w:r>
      <w:r w:rsidR="00D45E75">
        <w:t>e</w:t>
      </w:r>
      <w:r w:rsidR="00B36A58">
        <w:t xml:space="preserve"> </w:t>
      </w:r>
      <w:r w:rsidR="00D45E75">
        <w:t>garanzie al</w:t>
      </w:r>
      <w:r w:rsidR="00B36A58">
        <w:t xml:space="preserve"> </w:t>
      </w:r>
      <w:r w:rsidR="00D45E75">
        <w:t xml:space="preserve"> personale</w:t>
      </w:r>
      <w:r w:rsidR="004D6B03">
        <w:t xml:space="preserve"> </w:t>
      </w:r>
      <w:r w:rsidR="00D45E75">
        <w:t>della</w:t>
      </w:r>
      <w:r w:rsidR="004D6B03">
        <w:t xml:space="preserve"> </w:t>
      </w:r>
      <w:r w:rsidR="00D45E75">
        <w:rPr>
          <w:rFonts w:ascii="Arial" w:hAnsi="Arial" w:cs="Arial"/>
          <w:color w:val="333333"/>
          <w:sz w:val="12"/>
          <w:szCs w:val="12"/>
        </w:rPr>
        <w:t xml:space="preserve"> </w:t>
      </w:r>
      <w:r w:rsidR="00D45E75">
        <w:rPr>
          <w:rStyle w:val="Enfasigrassetto"/>
          <w:b w:val="0"/>
        </w:rPr>
        <w:t xml:space="preserve">Scuola </w:t>
      </w:r>
      <w:proofErr w:type="spellStart"/>
      <w:r w:rsidR="00D45E75">
        <w:rPr>
          <w:rStyle w:val="Enfasigrassetto"/>
          <w:b w:val="0"/>
        </w:rPr>
        <w:t>cam</w:t>
      </w:r>
      <w:r w:rsidR="00B36A58">
        <w:rPr>
          <w:rStyle w:val="Enfasigrassetto"/>
          <w:b w:val="0"/>
        </w:rPr>
        <w:t>-</w:t>
      </w:r>
      <w:proofErr w:type="spellEnd"/>
      <w:r w:rsidR="00B36A58">
        <w:rPr>
          <w:rStyle w:val="Enfasigrassetto"/>
          <w:b w:val="0"/>
        </w:rPr>
        <w:t xml:space="preserve"> </w:t>
      </w:r>
      <w:r w:rsidR="00D45E75">
        <w:rPr>
          <w:rStyle w:val="Enfasigrassetto"/>
          <w:b w:val="0"/>
        </w:rPr>
        <w:t>pa</w:t>
      </w:r>
      <w:r w:rsidR="00E110E9">
        <w:rPr>
          <w:rStyle w:val="Enfasigrassetto"/>
          <w:b w:val="0"/>
        </w:rPr>
        <w:t xml:space="preserve">na e, </w:t>
      </w:r>
      <w:r w:rsidR="00D45E75">
        <w:t>all</w:t>
      </w:r>
      <w:r>
        <w:t xml:space="preserve">a stessa </w:t>
      </w:r>
      <w:r w:rsidR="00D45E75">
        <w:t>Amministrazione scolastica regionale</w:t>
      </w:r>
      <w:r w:rsidR="006D7C20">
        <w:t>,</w:t>
      </w:r>
      <w:r w:rsidR="004C04C8">
        <w:t xml:space="preserve"> finalmente</w:t>
      </w:r>
      <w:r w:rsidR="004D6B03">
        <w:t>,</w:t>
      </w:r>
      <w:r w:rsidR="00ED4181">
        <w:t xml:space="preserve"> </w:t>
      </w:r>
      <w:r w:rsidR="00D45E75">
        <w:t>legittimità e legalità</w:t>
      </w:r>
      <w:r w:rsidR="002A46C7">
        <w:t xml:space="preserve"> </w:t>
      </w:r>
      <w:r w:rsidR="00D45E75">
        <w:t xml:space="preserve"> operativa.</w:t>
      </w:r>
    </w:p>
    <w:p w:rsidR="00F012AD" w:rsidRDefault="00F012AD" w:rsidP="00D45E75">
      <w:r>
        <w:t>Staremo a vedere.</w:t>
      </w:r>
    </w:p>
    <w:p w:rsidR="00BA522C" w:rsidRDefault="000B3F62" w:rsidP="003D00E0">
      <w:pPr>
        <w:jc w:val="both"/>
      </w:pPr>
      <w:r>
        <w:t>Caserta, 1</w:t>
      </w:r>
      <w:r w:rsidR="00F012AD">
        <w:t>7</w:t>
      </w:r>
      <w:r w:rsidR="00BA522C">
        <w:t xml:space="preserve"> giugno 2014</w:t>
      </w:r>
    </w:p>
    <w:p w:rsidR="004E2935" w:rsidRPr="00B6106B" w:rsidRDefault="00B6106B" w:rsidP="00CB560A">
      <w:pPr>
        <w:jc w:val="both"/>
        <w:rPr>
          <w:b/>
          <w:i/>
        </w:rPr>
      </w:pPr>
      <w:r w:rsidRPr="00B6106B">
        <w:rPr>
          <w:b/>
          <w:i/>
        </w:rPr>
        <w:t>Vincenzo Brancaccio</w:t>
      </w:r>
    </w:p>
    <w:sectPr w:rsidR="004E2935" w:rsidRPr="00B6106B" w:rsidSect="001A7151">
      <w:headerReference w:type="default" r:id="rId10"/>
      <w:footerReference w:type="even" r:id="rId11"/>
      <w:footerReference w:type="default" r:id="rId12"/>
      <w:pgSz w:w="11906" w:h="16838" w:code="9"/>
      <w:pgMar w:top="284" w:right="1134" w:bottom="1134" w:left="1134" w:header="709" w:footer="9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CC" w:rsidRDefault="00C300CC">
      <w:r>
        <w:separator/>
      </w:r>
    </w:p>
  </w:endnote>
  <w:endnote w:type="continuationSeparator" w:id="0">
    <w:p w:rsidR="00C300CC" w:rsidRDefault="00C3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F42D35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2D5" w:rsidRDefault="00EF72D5" w:rsidP="00EF72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F42D35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79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35ECC" w:rsidRDefault="00F42D35" w:rsidP="00EF72D5">
    <w:pPr>
      <w:pStyle w:val="Pidipagina"/>
      <w:ind w:right="360"/>
      <w:jc w:val="center"/>
    </w:pPr>
    <w:r w:rsidRPr="00F42D35">
      <w:rPr>
        <w:noProof/>
        <w:sz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5" type="#_x0000_t144" style="position:absolute;left:0;text-align:left;margin-left:206.95pt;margin-top:-12pt;width:81pt;height:71.9pt;rotation:-23506871fd;z-index:-251659264;mso-wrap-edited:f" adj="10457663,5400" fillcolor="black" strokecolor="blue" strokeweight=".25pt">
          <v:shadow color="#868686"/>
          <v:textpath style="font-family:&quot;Times New Roman&quot;;font-size:8pt;v-text-spacing:58985f" fitshape="t" trim="t" string="Cisl Scuola Caserta -Via Ferrarecce, 30  / 0823-321322-329160"/>
        </v:shape>
      </w:pict>
    </w:r>
    <w:r w:rsidR="00A35ECC">
      <w:object w:dxaOrig="207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2.5pt" o:ole="">
          <v:imagedata r:id="rId1" o:title=""/>
        </v:shape>
        <o:OLEObject Type="Embed" ProgID="MSPhotoEd.3" ShapeID="_x0000_i1025" DrawAspect="Content" ObjectID="_1464758729" r:id="rId2"/>
      </w:object>
    </w:r>
  </w:p>
  <w:p w:rsidR="00A35ECC" w:rsidRDefault="00F42D35">
    <w:pPr>
      <w:pStyle w:val="Pidipagina"/>
      <w:jc w:val="center"/>
    </w:pPr>
    <w:r w:rsidRPr="00F42D35">
      <w:rPr>
        <w:noProof/>
        <w:sz w:val="20"/>
      </w:rPr>
      <w:pict>
        <v:shape id="_x0000_s2052" type="#_x0000_t144" style="position:absolute;left:0;text-align:left;margin-left:215.6pt;margin-top:1.4pt;width:63.05pt;height:27.05pt;rotation:218794fd;z-index:251656192" adj="-11638236" fillcolor="black" strokecolor="red">
          <v:shadow color="#868686"/>
          <v:textpath style="font-family:&quot;Times New Roman&quot;;font-size:9pt" fitshape="t" trim="t" string="Frangar non Flecta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CC" w:rsidRDefault="00C300CC">
      <w:r>
        <w:separator/>
      </w:r>
    </w:p>
  </w:footnote>
  <w:footnote w:type="continuationSeparator" w:id="0">
    <w:p w:rsidR="00C300CC" w:rsidRDefault="00C30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0801FC" w:rsidP="008D59E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-269875</wp:posOffset>
          </wp:positionV>
          <wp:extent cx="1375410" cy="974090"/>
          <wp:effectExtent l="19050" t="0" r="0" b="0"/>
          <wp:wrapTight wrapText="bothSides">
            <wp:wrapPolygon edited="0">
              <wp:start x="-299" y="0"/>
              <wp:lineTo x="-299" y="21121"/>
              <wp:lineTo x="21540" y="21121"/>
              <wp:lineTo x="21540" y="0"/>
              <wp:lineTo x="-299" y="0"/>
            </wp:wrapPolygon>
          </wp:wrapTight>
          <wp:docPr id="11" name="Immagine 11" descr="cisl_nuovo_logo_ufs-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l_nuovo_logo_ufs--20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D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pt;margin-top:3.45pt;width:108pt;height:1in;z-index:251658240;mso-position-horizontal-relative:text;mso-position-vertical-relative:text" filled="f" stroked="f">
          <v:textbox style="mso-next-textbox:#_x0000_s2057">
            <w:txbxContent>
              <w:p w:rsidR="008D59E5" w:rsidRDefault="008D59E5" w:rsidP="00446452">
                <w:pPr>
                  <w:pStyle w:val="Intestazione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493C20" w:rsidRPr="00B65BB4" w:rsidRDefault="00446452" w:rsidP="00446452">
                <w:pPr>
                  <w:pStyle w:val="Intestazione"/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b/>
                    <w:color w:val="0B2208"/>
                    <w:sz w:val="20"/>
                    <w:szCs w:val="20"/>
                  </w:rPr>
                  <w:t xml:space="preserve">  </w:t>
                </w:r>
                <w:r w:rsidR="008D59E5" w:rsidRPr="00B65BB4"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  <w:t>S C U O L A</w:t>
                </w:r>
              </w:p>
              <w:p w:rsidR="008D59E5" w:rsidRPr="001A7151" w:rsidRDefault="001A7151" w:rsidP="00446452">
                <w:pPr>
                  <w:pStyle w:val="Intestazione"/>
                  <w:rPr>
                    <w:rFonts w:ascii="Arial Black" w:hAnsi="Arial Black"/>
                    <w:b/>
                    <w:i/>
                    <w:color w:val="0B2208"/>
                    <w:sz w:val="20"/>
                    <w:szCs w:val="20"/>
                  </w:rPr>
                </w:pPr>
                <w:r>
                  <w:rPr>
                    <w:b/>
                    <w:color w:val="FF0000"/>
                  </w:rPr>
                  <w:t xml:space="preserve"> </w:t>
                </w:r>
                <w:r w:rsidR="008D59E5" w:rsidRPr="001A7151">
                  <w:rPr>
                    <w:b/>
                    <w:i/>
                    <w:color w:val="FF0000"/>
                  </w:rPr>
                  <w:t>C A S E R T A</w:t>
                </w:r>
              </w:p>
              <w:p w:rsidR="00D14BC3" w:rsidRDefault="00F42D35" w:rsidP="00D14BC3">
                <w:pPr>
                  <w:rPr>
                    <w:rFonts w:ascii="Garamond" w:hAnsi="Garamond"/>
                    <w:color w:val="000080"/>
                    <w:sz w:val="16"/>
                    <w:szCs w:val="16"/>
                  </w:rPr>
                </w:pPr>
                <w:hyperlink r:id="rId2" w:history="1">
                  <w:r w:rsidR="00D14BC3">
                    <w:rPr>
                      <w:rStyle w:val="Collegamentoipertestuale"/>
                      <w:rFonts w:ascii="Garamond" w:hAnsi="Garamond"/>
                      <w:sz w:val="16"/>
                      <w:szCs w:val="16"/>
                    </w:rPr>
                    <w:t>www.cislscuolaCaserta.it</w:t>
                  </w:r>
                </w:hyperlink>
              </w:p>
              <w:p w:rsidR="008D59E5" w:rsidRPr="00D973EB" w:rsidRDefault="008D59E5" w:rsidP="00D14BC3">
                <w:pPr>
                  <w:pStyle w:val="Intestazione"/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15"/>
    <w:multiLevelType w:val="hybridMultilevel"/>
    <w:tmpl w:val="87902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748FC"/>
    <w:multiLevelType w:val="hybridMultilevel"/>
    <w:tmpl w:val="3E62B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4683"/>
    <w:multiLevelType w:val="hybridMultilevel"/>
    <w:tmpl w:val="AD4C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3E4"/>
    <w:multiLevelType w:val="hybridMultilevel"/>
    <w:tmpl w:val="CE867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439E0"/>
    <w:multiLevelType w:val="hybridMultilevel"/>
    <w:tmpl w:val="B5D09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F2698"/>
    <w:multiLevelType w:val="hybridMultilevel"/>
    <w:tmpl w:val="C3E6C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2BA2"/>
    <w:rsid w:val="000165EE"/>
    <w:rsid w:val="000265C3"/>
    <w:rsid w:val="00042A67"/>
    <w:rsid w:val="00060B26"/>
    <w:rsid w:val="00072081"/>
    <w:rsid w:val="00077E85"/>
    <w:rsid w:val="000801FC"/>
    <w:rsid w:val="000A0A0B"/>
    <w:rsid w:val="000B3F62"/>
    <w:rsid w:val="000D1846"/>
    <w:rsid w:val="000E72FC"/>
    <w:rsid w:val="000F2EF9"/>
    <w:rsid w:val="001106FE"/>
    <w:rsid w:val="00122530"/>
    <w:rsid w:val="001367C5"/>
    <w:rsid w:val="0013715F"/>
    <w:rsid w:val="00166219"/>
    <w:rsid w:val="001732D8"/>
    <w:rsid w:val="00181E84"/>
    <w:rsid w:val="001A7151"/>
    <w:rsid w:val="001C24C9"/>
    <w:rsid w:val="001C775B"/>
    <w:rsid w:val="001D786A"/>
    <w:rsid w:val="001F0A1A"/>
    <w:rsid w:val="001F4D1D"/>
    <w:rsid w:val="002077A0"/>
    <w:rsid w:val="002211E4"/>
    <w:rsid w:val="002310DE"/>
    <w:rsid w:val="0024026D"/>
    <w:rsid w:val="002414CD"/>
    <w:rsid w:val="00243EE1"/>
    <w:rsid w:val="00267346"/>
    <w:rsid w:val="0027084D"/>
    <w:rsid w:val="00275264"/>
    <w:rsid w:val="00276CB0"/>
    <w:rsid w:val="002A46C7"/>
    <w:rsid w:val="002E4081"/>
    <w:rsid w:val="002E41FF"/>
    <w:rsid w:val="002F0B97"/>
    <w:rsid w:val="003104DD"/>
    <w:rsid w:val="00311D84"/>
    <w:rsid w:val="00314D5F"/>
    <w:rsid w:val="0031707A"/>
    <w:rsid w:val="003437A6"/>
    <w:rsid w:val="003979B9"/>
    <w:rsid w:val="003D00E0"/>
    <w:rsid w:val="003D680A"/>
    <w:rsid w:val="00422714"/>
    <w:rsid w:val="00425E4F"/>
    <w:rsid w:val="00446452"/>
    <w:rsid w:val="00457495"/>
    <w:rsid w:val="00493C20"/>
    <w:rsid w:val="004962CC"/>
    <w:rsid w:val="004B0BA5"/>
    <w:rsid w:val="004B59B9"/>
    <w:rsid w:val="004C04C8"/>
    <w:rsid w:val="004C77A4"/>
    <w:rsid w:val="004D6B03"/>
    <w:rsid w:val="004E2935"/>
    <w:rsid w:val="004F4EBD"/>
    <w:rsid w:val="00502665"/>
    <w:rsid w:val="005829CD"/>
    <w:rsid w:val="005906CA"/>
    <w:rsid w:val="00591606"/>
    <w:rsid w:val="005A0653"/>
    <w:rsid w:val="005B2ADF"/>
    <w:rsid w:val="005B397D"/>
    <w:rsid w:val="005C0CDE"/>
    <w:rsid w:val="005C17AC"/>
    <w:rsid w:val="005D415E"/>
    <w:rsid w:val="00600BCA"/>
    <w:rsid w:val="00603A16"/>
    <w:rsid w:val="00613C15"/>
    <w:rsid w:val="00645C03"/>
    <w:rsid w:val="00672AC9"/>
    <w:rsid w:val="00686DC7"/>
    <w:rsid w:val="006A7204"/>
    <w:rsid w:val="006B490D"/>
    <w:rsid w:val="006D7C20"/>
    <w:rsid w:val="00707DFF"/>
    <w:rsid w:val="00711ABB"/>
    <w:rsid w:val="007210FC"/>
    <w:rsid w:val="007518DB"/>
    <w:rsid w:val="00762E82"/>
    <w:rsid w:val="00772884"/>
    <w:rsid w:val="007762B7"/>
    <w:rsid w:val="007827E4"/>
    <w:rsid w:val="007878E8"/>
    <w:rsid w:val="00792E88"/>
    <w:rsid w:val="007B52B8"/>
    <w:rsid w:val="007D2C5E"/>
    <w:rsid w:val="007F71E4"/>
    <w:rsid w:val="0080011F"/>
    <w:rsid w:val="008042E7"/>
    <w:rsid w:val="0080663A"/>
    <w:rsid w:val="00812AD1"/>
    <w:rsid w:val="0081705B"/>
    <w:rsid w:val="00874A0D"/>
    <w:rsid w:val="008779DF"/>
    <w:rsid w:val="008C7820"/>
    <w:rsid w:val="008D181E"/>
    <w:rsid w:val="008D59E5"/>
    <w:rsid w:val="0090067D"/>
    <w:rsid w:val="00905821"/>
    <w:rsid w:val="00923BA0"/>
    <w:rsid w:val="009304C9"/>
    <w:rsid w:val="00945C95"/>
    <w:rsid w:val="00954E69"/>
    <w:rsid w:val="00955028"/>
    <w:rsid w:val="00962D6B"/>
    <w:rsid w:val="0098424B"/>
    <w:rsid w:val="00992BFE"/>
    <w:rsid w:val="009943BE"/>
    <w:rsid w:val="009C7D3D"/>
    <w:rsid w:val="009F54EA"/>
    <w:rsid w:val="00A12437"/>
    <w:rsid w:val="00A17C13"/>
    <w:rsid w:val="00A17D33"/>
    <w:rsid w:val="00A35ECC"/>
    <w:rsid w:val="00A71527"/>
    <w:rsid w:val="00A762B0"/>
    <w:rsid w:val="00A83842"/>
    <w:rsid w:val="00AB07F5"/>
    <w:rsid w:val="00AB1E26"/>
    <w:rsid w:val="00AB57FC"/>
    <w:rsid w:val="00AF27E1"/>
    <w:rsid w:val="00B2314D"/>
    <w:rsid w:val="00B25A4B"/>
    <w:rsid w:val="00B36A58"/>
    <w:rsid w:val="00B47CCC"/>
    <w:rsid w:val="00B47CDB"/>
    <w:rsid w:val="00B5767C"/>
    <w:rsid w:val="00B60735"/>
    <w:rsid w:val="00B6106B"/>
    <w:rsid w:val="00B65BB4"/>
    <w:rsid w:val="00BA522C"/>
    <w:rsid w:val="00C00511"/>
    <w:rsid w:val="00C02BB5"/>
    <w:rsid w:val="00C300CC"/>
    <w:rsid w:val="00C44C84"/>
    <w:rsid w:val="00C45A18"/>
    <w:rsid w:val="00C50CED"/>
    <w:rsid w:val="00C7137C"/>
    <w:rsid w:val="00C817D2"/>
    <w:rsid w:val="00C8377A"/>
    <w:rsid w:val="00C8661E"/>
    <w:rsid w:val="00C963E9"/>
    <w:rsid w:val="00CA7296"/>
    <w:rsid w:val="00CA74ED"/>
    <w:rsid w:val="00CB2197"/>
    <w:rsid w:val="00CB3F61"/>
    <w:rsid w:val="00CB560A"/>
    <w:rsid w:val="00CC6065"/>
    <w:rsid w:val="00D14BC3"/>
    <w:rsid w:val="00D17692"/>
    <w:rsid w:val="00D3040B"/>
    <w:rsid w:val="00D44069"/>
    <w:rsid w:val="00D45E75"/>
    <w:rsid w:val="00D47F03"/>
    <w:rsid w:val="00D52B61"/>
    <w:rsid w:val="00D5432C"/>
    <w:rsid w:val="00D56EE5"/>
    <w:rsid w:val="00D60837"/>
    <w:rsid w:val="00D608E7"/>
    <w:rsid w:val="00D65282"/>
    <w:rsid w:val="00D81B04"/>
    <w:rsid w:val="00D928ED"/>
    <w:rsid w:val="00D963E7"/>
    <w:rsid w:val="00DD0EC6"/>
    <w:rsid w:val="00DE3811"/>
    <w:rsid w:val="00DF5EFF"/>
    <w:rsid w:val="00E110E9"/>
    <w:rsid w:val="00E11AC0"/>
    <w:rsid w:val="00E2788A"/>
    <w:rsid w:val="00E6550B"/>
    <w:rsid w:val="00E8439C"/>
    <w:rsid w:val="00EA6CC0"/>
    <w:rsid w:val="00EB2BA2"/>
    <w:rsid w:val="00EB6AB0"/>
    <w:rsid w:val="00EC5882"/>
    <w:rsid w:val="00ED4181"/>
    <w:rsid w:val="00ED6073"/>
    <w:rsid w:val="00EE2133"/>
    <w:rsid w:val="00EF1D80"/>
    <w:rsid w:val="00EF72D5"/>
    <w:rsid w:val="00F012AD"/>
    <w:rsid w:val="00F01487"/>
    <w:rsid w:val="00F054D2"/>
    <w:rsid w:val="00F23872"/>
    <w:rsid w:val="00F31A91"/>
    <w:rsid w:val="00F35D91"/>
    <w:rsid w:val="00F42D35"/>
    <w:rsid w:val="00F73506"/>
    <w:rsid w:val="00F76181"/>
    <w:rsid w:val="00F83D39"/>
    <w:rsid w:val="00FB0490"/>
    <w:rsid w:val="00FE2411"/>
    <w:rsid w:val="00FE3BE6"/>
    <w:rsid w:val="00FE4B9F"/>
    <w:rsid w:val="00FE60F8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1D80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D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1D80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EF1D8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deltesto">
    <w:name w:val="Body Text"/>
    <w:basedOn w:val="Normale"/>
    <w:rsid w:val="00EF1D80"/>
    <w:pPr>
      <w:spacing w:after="120"/>
    </w:pPr>
  </w:style>
  <w:style w:type="paragraph" w:styleId="Testonormale">
    <w:name w:val="Plain Text"/>
    <w:basedOn w:val="Normale"/>
    <w:rsid w:val="00EF1D80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  <w:style w:type="paragraph" w:styleId="Paragrafoelenco">
    <w:name w:val="List Paragraph"/>
    <w:basedOn w:val="Normale"/>
    <w:uiPriority w:val="34"/>
    <w:qFormat/>
    <w:rsid w:val="00591606"/>
    <w:pPr>
      <w:ind w:left="720"/>
      <w:contextualSpacing/>
    </w:pPr>
  </w:style>
  <w:style w:type="character" w:styleId="Enfasicorsivo">
    <w:name w:val="Emphasis"/>
    <w:basedOn w:val="Carpredefinitoparagrafo"/>
    <w:qFormat/>
    <w:rsid w:val="00D5432C"/>
    <w:rPr>
      <w:i/>
      <w:iCs/>
    </w:rPr>
  </w:style>
  <w:style w:type="character" w:styleId="Enfasigrassetto">
    <w:name w:val="Strong"/>
    <w:basedOn w:val="Carpredefinitoparagrafo"/>
    <w:qFormat/>
    <w:rsid w:val="00D5432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D543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D543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D45E75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D45E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D45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dscaserta@yaho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cacciovincenzo45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lscuolacaserta.it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arta%20intestata%20coordinatore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A96B-1C52-4EEE-8278-7A00D67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coordinatore provinciale</Template>
  <TotalTime>0</TotalTime>
  <Pages>3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Seg</vt:lpstr>
    </vt:vector>
  </TitlesOfParts>
  <Company>.</Company>
  <LinksUpToDate>false</LinksUpToDate>
  <CharactersWithSpaces>11461</CharactersWithSpaces>
  <SharedDoc>false</SharedDoc>
  <HLinks>
    <vt:vector size="18" baseType="variant"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mailto:brancacciovincenzo45@gmail.com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mailto:coordinamentodscaserta@yahoo.it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http://www.cislscuolacaserta.it/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Seg</dc:title>
  <dc:creator>Utente</dc:creator>
  <cp:lastModifiedBy>Jerry</cp:lastModifiedBy>
  <cp:revision>2</cp:revision>
  <cp:lastPrinted>2014-06-16T09:24:00Z</cp:lastPrinted>
  <dcterms:created xsi:type="dcterms:W3CDTF">2014-06-20T06:39:00Z</dcterms:created>
  <dcterms:modified xsi:type="dcterms:W3CDTF">2014-06-20T06:39:00Z</dcterms:modified>
</cp:coreProperties>
</file>